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0"/>
        <w:rPr>
          <w:rFonts w:ascii="Times New Roman" w:hAnsi="Times New Roman" w:cs="Times New Roman"/>
          <w:sz w:val="24"/>
          <w:szCs w:val="24"/>
        </w:rPr>
      </w:pPr>
      <w:r>
        <w:rPr>
          <w:rFonts w:ascii="Tahoma" w:hAnsi="Tahoma" w:cs="Tahoma"/>
          <w:color w:val="000000"/>
          <w:sz w:val="24"/>
          <w:szCs w:val="24"/>
        </w:rPr>
        <w:t>﻿</w:t>
      </w:r>
      <w:r>
        <w:rPr>
          <w:rFonts w:ascii="Times New Roman" w:hAnsi="Times New Roman" w:cs="Times New Roman"/>
          <w:color w:val="000000"/>
          <w:sz w:val="24"/>
          <w:szCs w:val="24"/>
        </w:rPr>
        <w:t xml:space="preserve">     Преузето са </w:t>
      </w:r>
      <w:r>
        <w:fldChar w:fldCharType="begin"/>
      </w:r>
      <w:r>
        <w:instrText xml:space="preserve"> HYPERLINK "http://www.pravno-informacioni-sistem.rs/" \h </w:instrText>
      </w:r>
      <w:r>
        <w:fldChar w:fldCharType="separate"/>
      </w:r>
      <w:r>
        <w:rPr>
          <w:rStyle w:val="17"/>
          <w:rFonts w:ascii="Times New Roman" w:hAnsi="Times New Roman" w:cs="Times New Roman"/>
          <w:color w:val="337AB7"/>
          <w:sz w:val="24"/>
          <w:szCs w:val="24"/>
        </w:rPr>
        <w:t>www.pravno-informacioni-sistem.rs</w:t>
      </w:r>
      <w:r>
        <w:rPr>
          <w:rStyle w:val="17"/>
          <w:rFonts w:ascii="Times New Roman" w:hAnsi="Times New Roman" w:cs="Times New Roman"/>
          <w:color w:val="337AB7"/>
          <w:sz w:val="24"/>
          <w:szCs w:val="24"/>
        </w:rPr>
        <w:fldChar w:fldCharType="end"/>
      </w:r>
    </w:p>
    <w:p>
      <w:pPr>
        <w:spacing w:after="150"/>
        <w:jc w:val="right"/>
        <w:rPr>
          <w:rFonts w:ascii="Times New Roman" w:hAnsi="Times New Roman" w:cs="Times New Roman"/>
          <w:sz w:val="24"/>
          <w:szCs w:val="24"/>
        </w:rPr>
      </w:pPr>
      <w:r>
        <w:rPr>
          <w:rFonts w:ascii="Times New Roman" w:hAnsi="Times New Roman" w:cs="Times New Roman"/>
          <w:b/>
          <w:color w:val="000000"/>
          <w:sz w:val="24"/>
          <w:szCs w:val="24"/>
        </w:rPr>
        <w:t>Редакцијски пречишћен текст</w:t>
      </w:r>
    </w:p>
    <w:p>
      <w:pPr>
        <w:spacing w:after="150"/>
        <w:rPr>
          <w:rFonts w:ascii="Times New Roman" w:hAnsi="Times New Roman" w:cs="Times New Roman"/>
          <w:sz w:val="24"/>
          <w:szCs w:val="24"/>
        </w:rPr>
      </w:pPr>
      <w:r>
        <w:rPr>
          <w:rFonts w:ascii="Times New Roman" w:hAnsi="Times New Roman" w:cs="Times New Roman"/>
          <w:color w:val="000000"/>
          <w:sz w:val="24"/>
          <w:szCs w:val="24"/>
        </w:rPr>
        <w:t> </w:t>
      </w:r>
    </w:p>
    <w:p>
      <w:pPr>
        <w:spacing w:after="150"/>
        <w:rPr>
          <w:rFonts w:ascii="Times New Roman" w:hAnsi="Times New Roman" w:cs="Times New Roman"/>
          <w:sz w:val="24"/>
          <w:szCs w:val="24"/>
        </w:rPr>
      </w:pPr>
      <w:r>
        <w:rPr>
          <w:rFonts w:ascii="Times New Roman" w:hAnsi="Times New Roman" w:cs="Times New Roman"/>
          <w:color w:val="000000"/>
          <w:sz w:val="24"/>
          <w:szCs w:val="24"/>
        </w:rPr>
        <w:t> </w:t>
      </w:r>
    </w:p>
    <w:p>
      <w:pPr>
        <w:spacing w:after="225"/>
        <w:jc w:val="center"/>
        <w:rPr>
          <w:rFonts w:ascii="Times New Roman" w:hAnsi="Times New Roman" w:cs="Times New Roman"/>
          <w:sz w:val="24"/>
          <w:szCs w:val="24"/>
        </w:rPr>
      </w:pPr>
      <w:r>
        <w:rPr>
          <w:rFonts w:ascii="Times New Roman" w:hAnsi="Times New Roman" w:cs="Times New Roman"/>
          <w:b/>
          <w:color w:val="000000"/>
          <w:sz w:val="24"/>
          <w:szCs w:val="24"/>
        </w:rPr>
        <w:t>ЗАКОН</w:t>
      </w:r>
    </w:p>
    <w:p>
      <w:pPr>
        <w:spacing w:after="225"/>
        <w:jc w:val="center"/>
        <w:rPr>
          <w:rFonts w:ascii="Times New Roman" w:hAnsi="Times New Roman" w:cs="Times New Roman"/>
          <w:sz w:val="24"/>
          <w:szCs w:val="24"/>
        </w:rPr>
      </w:pPr>
      <w:r>
        <w:rPr>
          <w:rFonts w:ascii="Times New Roman" w:hAnsi="Times New Roman" w:cs="Times New Roman"/>
          <w:b/>
          <w:color w:val="000000"/>
          <w:sz w:val="24"/>
          <w:szCs w:val="24"/>
        </w:rPr>
        <w:t>о посебним условима за реализацију пројекта изградње станова за припаднике снага безбедности</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"Службени гласник РС", бр. 41 од 31. маја 2018, 54 од 26. јула 2019.</w:t>
      </w:r>
    </w:p>
    <w:p>
      <w:pPr>
        <w:spacing w:after="120"/>
        <w:jc w:val="center"/>
        <w:rPr>
          <w:rFonts w:ascii="Times New Roman" w:hAnsi="Times New Roman" w:cs="Times New Roman"/>
          <w:sz w:val="24"/>
          <w:szCs w:val="24"/>
        </w:rPr>
      </w:pPr>
      <w:r>
        <w:rPr>
          <w:rFonts w:ascii="Times New Roman" w:hAnsi="Times New Roman" w:cs="Times New Roman"/>
          <w:b/>
          <w:color w:val="000000"/>
          <w:sz w:val="24"/>
          <w:szCs w:val="24"/>
        </w:rPr>
        <w:t>1. Предмет уређивања и општи интерес</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1.</w:t>
      </w:r>
    </w:p>
    <w:p>
      <w:pPr>
        <w:spacing w:after="150"/>
        <w:jc w:val="both"/>
        <w:rPr>
          <w:rFonts w:ascii="Times New Roman" w:hAnsi="Times New Roman" w:cs="Times New Roman"/>
          <w:sz w:val="24"/>
          <w:szCs w:val="24"/>
        </w:rPr>
      </w:pPr>
      <w:r>
        <w:rPr>
          <w:rFonts w:ascii="Times New Roman" w:hAnsi="Times New Roman" w:cs="Times New Roman"/>
          <w:color w:val="000000"/>
          <w:sz w:val="24"/>
          <w:szCs w:val="24"/>
        </w:rPr>
        <w:t>Овим законом уређују се услови, критеријуми, начин и поступак за реализацију пројекта изградње станова за припаднике Министарства одбране, Војске Србије, Министарства унутрашњих послова, Безбедносно-информативне агенције и Министарства правде – Управе за извршење кривичних санкција, као и за лица, раније припаднике снага безбедности који су право на пензију остварили у једном од ових државних органа</w:t>
      </w:r>
      <w:r>
        <w:rPr>
          <w:rFonts w:ascii="Times New Roman" w:hAnsi="Times New Roman" w:cs="Times New Roman"/>
          <w:b/>
          <w:color w:val="000000"/>
          <w:sz w:val="24"/>
          <w:szCs w:val="24"/>
        </w:rPr>
        <w:t xml:space="preserve">, </w:t>
      </w:r>
      <w:bookmarkStart w:id="0" w:name="_GoBack"/>
      <w:r>
        <w:rPr>
          <w:rFonts w:ascii="Times New Roman" w:hAnsi="Times New Roman" w:cs="Times New Roman"/>
          <w:b/>
          <w:color w:val="000000"/>
          <w:sz w:val="24"/>
          <w:szCs w:val="24"/>
        </w:rPr>
        <w:t>борце, породице палих бораца, ратне војне инвалиде и мирнодопске војне инвалиде</w:t>
      </w:r>
      <w:bookmarkEnd w:id="0"/>
      <w:r>
        <w:rPr>
          <w:rFonts w:ascii="Times New Roman" w:hAnsi="Times New Roman" w:cs="Times New Roman"/>
          <w:b/>
          <w:color w:val="000000"/>
          <w:sz w:val="24"/>
          <w:szCs w:val="24"/>
          <w:vertAlign w:val="superscript"/>
        </w:rPr>
        <w:t>*</w:t>
      </w:r>
      <w:r>
        <w:rPr>
          <w:rFonts w:ascii="Times New Roman" w:hAnsi="Times New Roman" w:cs="Times New Roman"/>
          <w:color w:val="000000"/>
          <w:sz w:val="24"/>
          <w:szCs w:val="24"/>
        </w:rPr>
        <w:t xml:space="preserve"> (у даљем тексту: припадници снага безбедности), као и друга питања од значаја за реализацију наведеног пројекта.</w:t>
      </w:r>
    </w:p>
    <w:p>
      <w:pPr>
        <w:spacing w:after="150"/>
        <w:jc w:val="both"/>
        <w:rPr>
          <w:rFonts w:ascii="Times New Roman" w:hAnsi="Times New Roman" w:cs="Times New Roman"/>
          <w:sz w:val="24"/>
          <w:szCs w:val="24"/>
        </w:rPr>
      </w:pPr>
      <w:r>
        <w:rPr>
          <w:rFonts w:ascii="Times New Roman" w:hAnsi="Times New Roman" w:cs="Times New Roman"/>
          <w:color w:val="000000"/>
          <w:sz w:val="24"/>
          <w:szCs w:val="24"/>
        </w:rPr>
        <w:t>Ако овим законом није друкчије одређено, примењиваће се и одредбе Закона о експропријацији („Службени гласник РС”, бр. 53/95, 23/01 – СУС, 20/09 и 55/13), Закона о планирању и изградњи („Службени гласник РС”, бр. 72/09, 81/09 – исправка, 64/10 – УС, 24/11, 121/12, 42/13 – УС, 50/13 – УС, 98/13 – УС, 132/14 и 145/14), Закона о јавним набавкама („Службени гласник РС”, бр. 124/12, 14/15 и 68/15) и Закона о општем управном поступку („Службени гласник РС”, број 18/16).</w:t>
      </w:r>
    </w:p>
    <w:p>
      <w:pPr>
        <w:spacing w:after="150"/>
        <w:jc w:val="both"/>
        <w:rPr>
          <w:rFonts w:ascii="Times New Roman" w:hAnsi="Times New Roman" w:cs="Times New Roman"/>
          <w:sz w:val="24"/>
          <w:szCs w:val="24"/>
        </w:rPr>
      </w:pPr>
      <w:r>
        <w:rPr>
          <w:rFonts w:ascii="Times New Roman" w:hAnsi="Times New Roman" w:cs="Times New Roman"/>
          <w:color w:val="000000"/>
          <w:sz w:val="24"/>
          <w:szCs w:val="24"/>
        </w:rPr>
        <w:t>Доношењем закона обезбеђује се свеукупни развој Републике Србије.</w:t>
      </w:r>
    </w:p>
    <w:p>
      <w:pPr>
        <w:spacing w:after="150"/>
        <w:jc w:val="both"/>
        <w:rPr>
          <w:rFonts w:ascii="Times New Roman" w:hAnsi="Times New Roman" w:cs="Times New Roman"/>
          <w:sz w:val="24"/>
          <w:szCs w:val="24"/>
        </w:rPr>
      </w:pPr>
      <w:r>
        <w:rPr>
          <w:rFonts w:ascii="Times New Roman" w:hAnsi="Times New Roman" w:cs="Times New Roman"/>
          <w:color w:val="000000"/>
          <w:sz w:val="24"/>
          <w:szCs w:val="24"/>
        </w:rPr>
        <w:t>*Службени гласник РС, број 54/2019</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2.</w:t>
      </w:r>
    </w:p>
    <w:p>
      <w:pPr>
        <w:spacing w:after="150"/>
        <w:rPr>
          <w:rFonts w:ascii="Times New Roman" w:hAnsi="Times New Roman" w:cs="Times New Roman"/>
          <w:sz w:val="24"/>
          <w:szCs w:val="24"/>
        </w:rPr>
      </w:pPr>
      <w:r>
        <w:rPr>
          <w:rFonts w:ascii="Times New Roman" w:hAnsi="Times New Roman" w:cs="Times New Roman"/>
          <w:color w:val="000000"/>
          <w:sz w:val="24"/>
          <w:szCs w:val="24"/>
        </w:rPr>
        <w:t>Реализација пројекта представља општи интерес од значаја за јачање Система националне безбедности Републике Србије.</w:t>
      </w:r>
    </w:p>
    <w:p>
      <w:pPr>
        <w:spacing w:after="150"/>
        <w:rPr>
          <w:rFonts w:ascii="Times New Roman" w:hAnsi="Times New Roman" w:cs="Times New Roman"/>
          <w:sz w:val="24"/>
          <w:szCs w:val="24"/>
        </w:rPr>
      </w:pPr>
      <w:r>
        <w:rPr>
          <w:rFonts w:ascii="Times New Roman" w:hAnsi="Times New Roman" w:cs="Times New Roman"/>
          <w:color w:val="000000"/>
          <w:sz w:val="24"/>
          <w:szCs w:val="24"/>
        </w:rPr>
        <w:t>Сви поступци који се спроводе на основу овог закона сматрају се хитним.</w:t>
      </w:r>
    </w:p>
    <w:p>
      <w:pPr>
        <w:spacing w:after="150"/>
        <w:rPr>
          <w:rFonts w:ascii="Times New Roman" w:hAnsi="Times New Roman" w:cs="Times New Roman"/>
          <w:sz w:val="24"/>
          <w:szCs w:val="24"/>
        </w:rPr>
      </w:pPr>
      <w:r>
        <w:rPr>
          <w:rFonts w:ascii="Times New Roman" w:hAnsi="Times New Roman" w:cs="Times New Roman"/>
          <w:color w:val="000000"/>
          <w:sz w:val="24"/>
          <w:szCs w:val="24"/>
        </w:rPr>
        <w:t>Пројекат се реализује по фазама.</w:t>
      </w:r>
    </w:p>
    <w:p>
      <w:pPr>
        <w:spacing w:after="150"/>
        <w:rPr>
          <w:rFonts w:ascii="Times New Roman" w:hAnsi="Times New Roman" w:cs="Times New Roman"/>
          <w:sz w:val="24"/>
          <w:szCs w:val="24"/>
        </w:rPr>
      </w:pPr>
      <w:r>
        <w:rPr>
          <w:rFonts w:ascii="Times New Roman" w:hAnsi="Times New Roman" w:cs="Times New Roman"/>
          <w:color w:val="000000"/>
          <w:sz w:val="24"/>
          <w:szCs w:val="24"/>
        </w:rPr>
        <w:t>Реализовањем пројекта обезбеђује се свеукупни развој Републике Србије.</w:t>
      </w:r>
    </w:p>
    <w:p>
      <w:pPr>
        <w:spacing w:after="120"/>
        <w:jc w:val="center"/>
        <w:rPr>
          <w:rFonts w:ascii="Times New Roman" w:hAnsi="Times New Roman" w:cs="Times New Roman"/>
          <w:sz w:val="24"/>
          <w:szCs w:val="24"/>
        </w:rPr>
      </w:pPr>
      <w:r>
        <w:rPr>
          <w:rFonts w:ascii="Times New Roman" w:hAnsi="Times New Roman" w:cs="Times New Roman"/>
          <w:b/>
          <w:color w:val="000000"/>
          <w:sz w:val="24"/>
          <w:szCs w:val="24"/>
        </w:rPr>
        <w:t>2. Појмови</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3.</w:t>
      </w:r>
    </w:p>
    <w:p>
      <w:pPr>
        <w:spacing w:after="150"/>
        <w:rPr>
          <w:rFonts w:ascii="Times New Roman" w:hAnsi="Times New Roman" w:cs="Times New Roman"/>
          <w:sz w:val="24"/>
          <w:szCs w:val="24"/>
        </w:rPr>
      </w:pPr>
      <w:r>
        <w:rPr>
          <w:rFonts w:ascii="Times New Roman" w:hAnsi="Times New Roman" w:cs="Times New Roman"/>
          <w:color w:val="000000"/>
          <w:sz w:val="24"/>
          <w:szCs w:val="24"/>
        </w:rPr>
        <w:t>Поједини изрази употребљени у овом закону имају следеће значење:</w:t>
      </w:r>
    </w:p>
    <w:p>
      <w:pPr>
        <w:spacing w:after="150"/>
        <w:rPr>
          <w:rFonts w:ascii="Times New Roman" w:hAnsi="Times New Roman" w:cs="Times New Roman"/>
          <w:sz w:val="24"/>
          <w:szCs w:val="24"/>
        </w:rPr>
      </w:pPr>
      <w:r>
        <w:rPr>
          <w:rFonts w:ascii="Times New Roman" w:hAnsi="Times New Roman" w:cs="Times New Roman"/>
          <w:color w:val="000000"/>
          <w:sz w:val="24"/>
          <w:szCs w:val="24"/>
        </w:rPr>
        <w:t>1) припадник снага безбедности је запослено лице на неодређено време у државном органу из члана 1. овог закона, као и лице, ранији припадник снага безбедности који је право на пензију остварио у једном од државних органа из члана 1. oвог закона, које може да оствари право на куповину стана под повољнијим условима, уз испуњење услова прописаних овим законом и актом који доноси министар, односно друго овлашћено лице из органа из члана 1. овог закона (у даљем тексту: припадник снага безбедности);</w:t>
      </w:r>
    </w:p>
    <w:p>
      <w:pPr>
        <w:spacing w:after="150"/>
        <w:rPr>
          <w:rFonts w:ascii="Times New Roman" w:hAnsi="Times New Roman" w:cs="Times New Roman"/>
          <w:sz w:val="24"/>
          <w:szCs w:val="24"/>
        </w:rPr>
      </w:pPr>
      <w:r>
        <w:rPr>
          <w:rFonts w:ascii="Times New Roman" w:hAnsi="Times New Roman" w:cs="Times New Roman"/>
          <w:b/>
          <w:color w:val="000000"/>
          <w:sz w:val="24"/>
          <w:szCs w:val="24"/>
        </w:rPr>
        <w:t>1а) борац у смислу овог закона јесте: држављанин Републике Србије који је као припадник оружаних снага Социјалистичке Федеративне Републике Југославије (у даљем тексту: СФРЈ), вршио војне дужности или друге дужности за војне циљеве или за друге циљеве државне безбедности у оружаним акцијама ради одбране суверенитета, независности и територијалне целокупности СФРЈ у периоду од 17. августа 1990. године до 27. априла 1992. године, a за припаднике оружаних снага СФРЈ стационираних на територији Босне и Херцеговине до 19. маја 1992. године; као припадник оружаних снага Савезне Републике Југославије (у даљем тексту: СРЈ), Државне заједнице Србија и Црна Гора (у даљем тексту: ДЗСЦГ), односно Републике Србије вршио војне дужности или друге дужности у оружаној акцији предузетој за време мира ради одбране суверенитета, независности и територијалне целокупности СРЈ, ДЗСЦГ, односно Републике Србије, у периоду после 27. априла 1992. године; као припадник оружаних снага СРЈ вршио војне дужности или друге дужности за војне циљеве или за циљеве државне безбедности ради одбране суверенитета, независности и територијалне целокупности СРЈ, од 24. марта 1999. до 26. јуна 1999. године, као и лица из члана 23а Закона о одбрани („Службени гласник РС”, бр. 116/07, 88/09, 88/09 – др. закон, 104/09 – др. закон, 10/15 и 36/18), односно и лице које је добровољно учествовало у рату односно оружаним акцијама предузетим у миру, уколико је било укључено у састав званичних јединица снага безбедности СФРЈ, СРЈ, ДЗСЦГ, односно Републике Србије;</w:t>
      </w:r>
      <w:r>
        <w:rPr>
          <w:rFonts w:ascii="Times New Roman" w:hAnsi="Times New Roman" w:cs="Times New Roman"/>
          <w:b/>
          <w:color w:val="000000"/>
          <w:sz w:val="24"/>
          <w:szCs w:val="24"/>
          <w:vertAlign w:val="superscript"/>
        </w:rPr>
        <w:t>*</w:t>
      </w:r>
    </w:p>
    <w:p>
      <w:pPr>
        <w:spacing w:after="150"/>
        <w:rPr>
          <w:rFonts w:ascii="Times New Roman" w:hAnsi="Times New Roman" w:cs="Times New Roman"/>
          <w:sz w:val="24"/>
          <w:szCs w:val="24"/>
        </w:rPr>
      </w:pPr>
      <w:r>
        <w:rPr>
          <w:rFonts w:ascii="Times New Roman" w:hAnsi="Times New Roman" w:cs="Times New Roman"/>
          <w:b/>
          <w:color w:val="000000"/>
          <w:sz w:val="24"/>
          <w:szCs w:val="24"/>
        </w:rPr>
        <w:t>1б) члан породице палог борца из тачке 1а) овог члана, јесте: супружник или лице које је са палим борцем живело у ванбрачној заједници; дете рођено у браку или ван брака и усвојено дете, као и пасторак кога је пали борац издржавао; родитељ, очух, маћеха или усвојитељ, који је палог борца издржавао или кога је пали борац издржавао;</w:t>
      </w:r>
      <w:r>
        <w:rPr>
          <w:rFonts w:ascii="Times New Roman" w:hAnsi="Times New Roman" w:cs="Times New Roman"/>
          <w:b/>
          <w:color w:val="000000"/>
          <w:sz w:val="24"/>
          <w:szCs w:val="24"/>
          <w:vertAlign w:val="superscript"/>
        </w:rPr>
        <w:t>*</w:t>
      </w:r>
    </w:p>
    <w:p>
      <w:pPr>
        <w:spacing w:after="150"/>
        <w:rPr>
          <w:rFonts w:ascii="Times New Roman" w:hAnsi="Times New Roman" w:cs="Times New Roman"/>
          <w:sz w:val="24"/>
          <w:szCs w:val="24"/>
        </w:rPr>
      </w:pPr>
      <w:r>
        <w:rPr>
          <w:rFonts w:ascii="Times New Roman" w:hAnsi="Times New Roman" w:cs="Times New Roman"/>
          <w:b/>
          <w:color w:val="000000"/>
          <w:sz w:val="24"/>
          <w:szCs w:val="24"/>
        </w:rPr>
        <w:t>1в) ратни војни инвалид и мирнодопски војни инвалид су лица чији је положај одређен прописима из области борачко-инвалидске заштите;</w:t>
      </w:r>
      <w:r>
        <w:rPr>
          <w:rFonts w:ascii="Times New Roman" w:hAnsi="Times New Roman" w:cs="Times New Roman"/>
          <w:b/>
          <w:color w:val="000000"/>
          <w:sz w:val="24"/>
          <w:szCs w:val="24"/>
          <w:vertAlign w:val="superscript"/>
        </w:rPr>
        <w:t>*</w:t>
      </w:r>
    </w:p>
    <w:p>
      <w:pPr>
        <w:spacing w:after="150"/>
        <w:rPr>
          <w:rFonts w:ascii="Times New Roman" w:hAnsi="Times New Roman" w:cs="Times New Roman"/>
          <w:sz w:val="24"/>
          <w:szCs w:val="24"/>
        </w:rPr>
      </w:pPr>
      <w:r>
        <w:rPr>
          <w:rFonts w:ascii="Times New Roman" w:hAnsi="Times New Roman" w:cs="Times New Roman"/>
          <w:color w:val="000000"/>
          <w:sz w:val="24"/>
          <w:szCs w:val="24"/>
        </w:rPr>
        <w:t>2) инвеститор изградње стамбене зграде за колективно становање унутар стамбеног комплекса је Република Србија или привредно друштво које оснива Република Србија, које има права и обавезе инвеститора у складу са одредбама овог закона и закона којим се уређује изградња објеката, а које се оснива за сваку појединачну локацију (у даљем тексту: привредно друштво);</w:t>
      </w:r>
    </w:p>
    <w:p>
      <w:pPr>
        <w:spacing w:after="150"/>
        <w:rPr>
          <w:rFonts w:ascii="Times New Roman" w:hAnsi="Times New Roman" w:cs="Times New Roman"/>
          <w:sz w:val="24"/>
          <w:szCs w:val="24"/>
        </w:rPr>
      </w:pPr>
      <w:r>
        <w:rPr>
          <w:rFonts w:ascii="Times New Roman" w:hAnsi="Times New Roman" w:cs="Times New Roman"/>
          <w:color w:val="000000"/>
          <w:sz w:val="24"/>
          <w:szCs w:val="24"/>
        </w:rPr>
        <w:t>3) инвеститор изградње комуналне и остале инфраструктуре унутар стамбеног комплекса је Република Србија;</w:t>
      </w:r>
    </w:p>
    <w:p>
      <w:pPr>
        <w:spacing w:after="150"/>
        <w:rPr>
          <w:rFonts w:ascii="Times New Roman" w:hAnsi="Times New Roman" w:cs="Times New Roman"/>
          <w:sz w:val="24"/>
          <w:szCs w:val="24"/>
        </w:rPr>
      </w:pPr>
      <w:r>
        <w:rPr>
          <w:rFonts w:ascii="Times New Roman" w:hAnsi="Times New Roman" w:cs="Times New Roman"/>
          <w:color w:val="000000"/>
          <w:sz w:val="24"/>
          <w:szCs w:val="24"/>
        </w:rPr>
        <w:t>4) инвеститор изградње комуналне и остале инфраструктуре у функцији стамбеног комплекса до границе комплекса јесте јединица локалне самоуправе на чијој територији се гради стамбени комплекс;</w:t>
      </w:r>
    </w:p>
    <w:p>
      <w:pPr>
        <w:spacing w:after="150"/>
        <w:rPr>
          <w:rFonts w:ascii="Times New Roman" w:hAnsi="Times New Roman" w:cs="Times New Roman"/>
          <w:sz w:val="24"/>
          <w:szCs w:val="24"/>
        </w:rPr>
      </w:pPr>
      <w:r>
        <w:rPr>
          <w:rFonts w:ascii="Times New Roman" w:hAnsi="Times New Roman" w:cs="Times New Roman"/>
          <w:color w:val="000000"/>
          <w:sz w:val="24"/>
          <w:szCs w:val="24"/>
        </w:rPr>
        <w:t>5) лице које нема трајно решену стамбену потребу је припадник снага безбедности или члан његовог породичног домаћинства које у својини нема стан, односно породичну стамбену зграду;</w:t>
      </w:r>
    </w:p>
    <w:p>
      <w:pPr>
        <w:spacing w:after="150"/>
        <w:rPr>
          <w:rFonts w:ascii="Times New Roman" w:hAnsi="Times New Roman" w:cs="Times New Roman"/>
          <w:sz w:val="24"/>
          <w:szCs w:val="24"/>
        </w:rPr>
      </w:pPr>
      <w:r>
        <w:rPr>
          <w:rFonts w:ascii="Times New Roman" w:hAnsi="Times New Roman" w:cs="Times New Roman"/>
          <w:color w:val="000000"/>
          <w:sz w:val="24"/>
          <w:szCs w:val="24"/>
        </w:rPr>
        <w:t>6) лице које има неодговарајући стан је припадник снага безбедности или члан његовог породичног домаћинства које у својини има стан, односно породичну стамбену зграду неодговарајуће површине и структуре;</w:t>
      </w:r>
    </w:p>
    <w:p>
      <w:pPr>
        <w:spacing w:after="150"/>
        <w:rPr>
          <w:rFonts w:ascii="Times New Roman" w:hAnsi="Times New Roman" w:cs="Times New Roman"/>
          <w:sz w:val="24"/>
          <w:szCs w:val="24"/>
        </w:rPr>
      </w:pPr>
      <w:r>
        <w:rPr>
          <w:rFonts w:ascii="Times New Roman" w:hAnsi="Times New Roman" w:cs="Times New Roman"/>
          <w:color w:val="000000"/>
          <w:sz w:val="24"/>
          <w:szCs w:val="24"/>
        </w:rPr>
        <w:t>7) Пројекат у смислу овог закона јесте пројекат који обухвата све фазе реализације и сва права и обавезе утврђене овим законом и односи се на пројекат у целини и на појединачне локације које су одређене за реализацију пројекта;</w:t>
      </w:r>
    </w:p>
    <w:p>
      <w:pPr>
        <w:spacing w:after="150"/>
        <w:rPr>
          <w:rFonts w:ascii="Times New Roman" w:hAnsi="Times New Roman" w:cs="Times New Roman"/>
          <w:sz w:val="24"/>
          <w:szCs w:val="24"/>
        </w:rPr>
      </w:pPr>
      <w:r>
        <w:rPr>
          <w:rFonts w:ascii="Times New Roman" w:hAnsi="Times New Roman" w:cs="Times New Roman"/>
          <w:color w:val="000000"/>
          <w:sz w:val="24"/>
          <w:szCs w:val="24"/>
        </w:rPr>
        <w:t>8) управљач Пројекта је привредно друштво које ангажује инвеститор и које врши саветодавне и консултантске услуге у свим аспектима планирања и изградње, управља пројектовањем и извођењем радова, врши контролу динамике напретка радова, по потреби организује састанке са извођачима и стручним надзором, о чему извештава инвеститора, као и предлаже спровођење евентуалних корективних активности;</w:t>
      </w:r>
    </w:p>
    <w:p>
      <w:pPr>
        <w:spacing w:after="150"/>
        <w:rPr>
          <w:rFonts w:ascii="Times New Roman" w:hAnsi="Times New Roman" w:cs="Times New Roman"/>
          <w:sz w:val="24"/>
          <w:szCs w:val="24"/>
        </w:rPr>
      </w:pPr>
      <w:r>
        <w:rPr>
          <w:rFonts w:ascii="Times New Roman" w:hAnsi="Times New Roman" w:cs="Times New Roman"/>
          <w:color w:val="000000"/>
          <w:sz w:val="24"/>
          <w:szCs w:val="24"/>
        </w:rPr>
        <w:t>9) појединачна локација јесте комплекс земљишта на коме је планирана изградња стамбеног комплекса у циљу реализације Пројекта, која је одређена у складу са одредбама овог закона и која се састоји од једне или више катастарских парцела;</w:t>
      </w:r>
    </w:p>
    <w:p>
      <w:pPr>
        <w:spacing w:after="150"/>
        <w:rPr>
          <w:rFonts w:ascii="Times New Roman" w:hAnsi="Times New Roman" w:cs="Times New Roman"/>
          <w:sz w:val="24"/>
          <w:szCs w:val="24"/>
        </w:rPr>
      </w:pPr>
      <w:r>
        <w:rPr>
          <w:rFonts w:ascii="Times New Roman" w:hAnsi="Times New Roman" w:cs="Times New Roman"/>
          <w:color w:val="000000"/>
          <w:sz w:val="24"/>
          <w:szCs w:val="24"/>
        </w:rPr>
        <w:t>10) стамбени комплекс у смислу овог закона јесте комплекс земљишта са једном или више стамбених зграда за колективно становање на појединачној локацији, која је одређена у складу са овим законом и који представља отворени стамбени блок;</w:t>
      </w:r>
    </w:p>
    <w:p>
      <w:pPr>
        <w:spacing w:after="150"/>
        <w:rPr>
          <w:rFonts w:ascii="Times New Roman" w:hAnsi="Times New Roman" w:cs="Times New Roman"/>
          <w:sz w:val="24"/>
          <w:szCs w:val="24"/>
        </w:rPr>
      </w:pPr>
      <w:r>
        <w:rPr>
          <w:rFonts w:ascii="Times New Roman" w:hAnsi="Times New Roman" w:cs="Times New Roman"/>
          <w:color w:val="000000"/>
          <w:sz w:val="24"/>
          <w:szCs w:val="24"/>
        </w:rPr>
        <w:t>11) стамбена зграда за колективно становање јесте стамбена зграда са најмање три спрата и поткровљем или повученим спратом, без подземних етажа;</w:t>
      </w:r>
    </w:p>
    <w:p>
      <w:pPr>
        <w:spacing w:after="150"/>
        <w:rPr>
          <w:rFonts w:ascii="Times New Roman" w:hAnsi="Times New Roman" w:cs="Times New Roman"/>
          <w:sz w:val="24"/>
          <w:szCs w:val="24"/>
        </w:rPr>
      </w:pPr>
      <w:r>
        <w:rPr>
          <w:rFonts w:ascii="Times New Roman" w:hAnsi="Times New Roman" w:cs="Times New Roman"/>
          <w:b/>
          <w:color w:val="000000"/>
          <w:sz w:val="24"/>
          <w:szCs w:val="24"/>
        </w:rPr>
        <w:t>12) земљиште за редовну употребу објекта јесте грађевинско земљиште испод објекта и земљиште ширине један метар око објекта, односно земљиште испод објекта са највише пет метара око објекта, у случају да нема техничких услова за формирање парцеле са једним метром око објекта;</w:t>
      </w:r>
      <w:r>
        <w:rPr>
          <w:rFonts w:ascii="Times New Roman" w:hAnsi="Times New Roman" w:cs="Times New Roman"/>
          <w:b/>
          <w:color w:val="000000"/>
          <w:sz w:val="24"/>
          <w:szCs w:val="24"/>
          <w:vertAlign w:val="superscript"/>
        </w:rPr>
        <w:t>*</w:t>
      </w:r>
    </w:p>
    <w:p>
      <w:pPr>
        <w:spacing w:after="150"/>
        <w:rPr>
          <w:rFonts w:ascii="Times New Roman" w:hAnsi="Times New Roman" w:cs="Times New Roman"/>
          <w:sz w:val="24"/>
          <w:szCs w:val="24"/>
        </w:rPr>
      </w:pPr>
      <w:r>
        <w:rPr>
          <w:rFonts w:ascii="Times New Roman" w:hAnsi="Times New Roman" w:cs="Times New Roman"/>
          <w:color w:val="000000"/>
          <w:sz w:val="24"/>
          <w:szCs w:val="24"/>
        </w:rPr>
        <w:t>13) услови за пројектовање и изградњу стамбене зграде за колективно становање јесу услови одређени овим законом и подзаконским актом донетим на основу овог закона и другим посебним прописима;</w:t>
      </w:r>
    </w:p>
    <w:p>
      <w:pPr>
        <w:spacing w:after="150"/>
        <w:rPr>
          <w:rFonts w:ascii="Times New Roman" w:hAnsi="Times New Roman" w:cs="Times New Roman"/>
          <w:sz w:val="24"/>
          <w:szCs w:val="24"/>
        </w:rPr>
      </w:pPr>
      <w:r>
        <w:rPr>
          <w:rFonts w:ascii="Times New Roman" w:hAnsi="Times New Roman" w:cs="Times New Roman"/>
          <w:color w:val="000000"/>
          <w:sz w:val="24"/>
          <w:szCs w:val="24"/>
        </w:rPr>
        <w:t>14) куповина стана под повољнијим условима јесте могућност куповине стана уређена овим законом и актима донетим на основу овог закона;</w:t>
      </w:r>
    </w:p>
    <w:p>
      <w:pPr>
        <w:spacing w:after="150"/>
        <w:rPr>
          <w:rFonts w:ascii="Times New Roman" w:hAnsi="Times New Roman" w:cs="Times New Roman"/>
          <w:sz w:val="24"/>
          <w:szCs w:val="24"/>
        </w:rPr>
      </w:pPr>
      <w:r>
        <w:rPr>
          <w:rFonts w:ascii="Times New Roman" w:hAnsi="Times New Roman" w:cs="Times New Roman"/>
          <w:color w:val="000000"/>
          <w:sz w:val="24"/>
          <w:szCs w:val="24"/>
        </w:rPr>
        <w:t>15) инвестиција у станоградњу обезбеђује свеукупни развој Републике Србије.</w:t>
      </w:r>
    </w:p>
    <w:p>
      <w:pPr>
        <w:spacing w:after="150"/>
        <w:rPr>
          <w:rFonts w:ascii="Times New Roman" w:hAnsi="Times New Roman" w:cs="Times New Roman"/>
          <w:sz w:val="24"/>
          <w:szCs w:val="24"/>
        </w:rPr>
      </w:pPr>
      <w:r>
        <w:rPr>
          <w:rFonts w:ascii="Times New Roman" w:hAnsi="Times New Roman" w:cs="Times New Roman"/>
          <w:color w:val="000000"/>
          <w:sz w:val="24"/>
          <w:szCs w:val="24"/>
        </w:rPr>
        <w:t>*Службени гласник РС, број 54/2019</w:t>
      </w:r>
    </w:p>
    <w:p>
      <w:pPr>
        <w:spacing w:after="120"/>
        <w:jc w:val="center"/>
        <w:rPr>
          <w:rFonts w:ascii="Times New Roman" w:hAnsi="Times New Roman" w:cs="Times New Roman"/>
          <w:sz w:val="24"/>
          <w:szCs w:val="24"/>
        </w:rPr>
      </w:pPr>
      <w:r>
        <w:rPr>
          <w:rFonts w:ascii="Times New Roman" w:hAnsi="Times New Roman" w:cs="Times New Roman"/>
          <w:b/>
          <w:color w:val="000000"/>
          <w:sz w:val="24"/>
          <w:szCs w:val="24"/>
        </w:rPr>
        <w:t>3. Начин обезбеђивања финансијских средстава</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4.</w:t>
      </w:r>
    </w:p>
    <w:p>
      <w:pPr>
        <w:spacing w:after="150"/>
        <w:rPr>
          <w:rFonts w:ascii="Times New Roman" w:hAnsi="Times New Roman" w:cs="Times New Roman"/>
          <w:sz w:val="24"/>
          <w:szCs w:val="24"/>
        </w:rPr>
      </w:pPr>
      <w:r>
        <w:rPr>
          <w:rFonts w:ascii="Times New Roman" w:hAnsi="Times New Roman" w:cs="Times New Roman"/>
          <w:color w:val="000000"/>
          <w:sz w:val="24"/>
          <w:szCs w:val="24"/>
        </w:rPr>
        <w:t>Средства за израду недостајућих планских и урбанистичко-техничких докумената може да обезбеди јединица локалне самоуправе на чијој територији се Пројекат реализује, у складу са могућностима и динамиком планирања средстава у буџету јединице локалне самоуправе и са овлашћењем јединица локалне самоуправе за доношење недостајућих планских и урбанистичко-техничких докумената.</w:t>
      </w:r>
    </w:p>
    <w:p>
      <w:pPr>
        <w:spacing w:after="150"/>
        <w:rPr>
          <w:rFonts w:ascii="Times New Roman" w:hAnsi="Times New Roman" w:cs="Times New Roman"/>
          <w:sz w:val="24"/>
          <w:szCs w:val="24"/>
        </w:rPr>
      </w:pPr>
      <w:r>
        <w:rPr>
          <w:rFonts w:ascii="Times New Roman" w:hAnsi="Times New Roman" w:cs="Times New Roman"/>
          <w:color w:val="000000"/>
          <w:sz w:val="24"/>
          <w:szCs w:val="24"/>
        </w:rPr>
        <w:t>Средства за израду техничке документације, као и свих других пратећих, потребних техничких елабората и анализа обезбеђује Република Србија.</w:t>
      </w:r>
    </w:p>
    <w:p>
      <w:pPr>
        <w:spacing w:after="150"/>
        <w:rPr>
          <w:rFonts w:ascii="Times New Roman" w:hAnsi="Times New Roman" w:cs="Times New Roman"/>
          <w:sz w:val="24"/>
          <w:szCs w:val="24"/>
        </w:rPr>
      </w:pPr>
      <w:r>
        <w:rPr>
          <w:rFonts w:ascii="Times New Roman" w:hAnsi="Times New Roman" w:cs="Times New Roman"/>
          <w:color w:val="000000"/>
          <w:sz w:val="24"/>
          <w:szCs w:val="24"/>
        </w:rPr>
        <w:t>Средства за изградњу стамбених зграда за колективно становање и изградњу комуналне и остале инфраструктуре унутар стамбеног комплекса обезбеђује и финансира Република Србија.</w:t>
      </w:r>
    </w:p>
    <w:p>
      <w:pPr>
        <w:spacing w:after="150"/>
        <w:rPr>
          <w:rFonts w:ascii="Times New Roman" w:hAnsi="Times New Roman" w:cs="Times New Roman"/>
          <w:sz w:val="24"/>
          <w:szCs w:val="24"/>
        </w:rPr>
      </w:pPr>
      <w:r>
        <w:rPr>
          <w:rFonts w:ascii="Times New Roman" w:hAnsi="Times New Roman" w:cs="Times New Roman"/>
          <w:color w:val="000000"/>
          <w:sz w:val="24"/>
          <w:szCs w:val="24"/>
        </w:rPr>
        <w:t>Средства за изградњу стамбених зграда за колективно становање може обезбедити и финансирати и привредно друштво, а у тој ситуацији Република Србија обезбеђује средства за изградњу комуналне и остале инфраструктуре унутар стамбеног комплекса.</w:t>
      </w:r>
    </w:p>
    <w:p>
      <w:pPr>
        <w:spacing w:after="150"/>
        <w:rPr>
          <w:rFonts w:ascii="Times New Roman" w:hAnsi="Times New Roman" w:cs="Times New Roman"/>
          <w:sz w:val="24"/>
          <w:szCs w:val="24"/>
        </w:rPr>
      </w:pPr>
      <w:r>
        <w:rPr>
          <w:rFonts w:ascii="Times New Roman" w:hAnsi="Times New Roman" w:cs="Times New Roman"/>
          <w:color w:val="000000"/>
          <w:sz w:val="24"/>
          <w:szCs w:val="24"/>
        </w:rPr>
        <w:t>За локације које нису комунално опремљене или су делимично комунално опремљене, изградњу недостајуће инфраструктуре у функцији стамбеног комплекса, до границе стамбеног комплекса, обезбеђује и финансира јединица локалне самоуправе на чијој територији се гради стамбени комплекс.</w:t>
      </w:r>
    </w:p>
    <w:p>
      <w:pPr>
        <w:spacing w:after="150"/>
        <w:rPr>
          <w:rFonts w:ascii="Times New Roman" w:hAnsi="Times New Roman" w:cs="Times New Roman"/>
          <w:sz w:val="24"/>
          <w:szCs w:val="24"/>
        </w:rPr>
      </w:pPr>
      <w:r>
        <w:rPr>
          <w:rFonts w:ascii="Times New Roman" w:hAnsi="Times New Roman" w:cs="Times New Roman"/>
          <w:color w:val="000000"/>
          <w:sz w:val="24"/>
          <w:szCs w:val="24"/>
        </w:rPr>
        <w:t>Уколико је за решавање имовинско правних односа унутар стамбеног комплекса или за изградњу комуналне и остале инфраструктуре у функцији стамбеног комплекса изван граница стамбеног комплекса потребно извршити експропријацију непокретности, финансијска средства за исплату тржишне вредности непокретности обезбеђује Република Србија.</w:t>
      </w:r>
    </w:p>
    <w:p>
      <w:pPr>
        <w:spacing w:after="150"/>
        <w:rPr>
          <w:rFonts w:ascii="Times New Roman" w:hAnsi="Times New Roman" w:cs="Times New Roman"/>
          <w:sz w:val="24"/>
          <w:szCs w:val="24"/>
        </w:rPr>
      </w:pPr>
      <w:r>
        <w:rPr>
          <w:rFonts w:ascii="Times New Roman" w:hAnsi="Times New Roman" w:cs="Times New Roman"/>
          <w:color w:val="000000"/>
          <w:sz w:val="24"/>
          <w:szCs w:val="24"/>
        </w:rPr>
        <w:t>Експропријација из става 6. овог члана врши се у корист и за потребе Републике Србије, коју у поступку заступа Државно правобранилаштво.</w:t>
      </w:r>
    </w:p>
    <w:p>
      <w:pPr>
        <w:spacing w:after="150"/>
        <w:rPr>
          <w:rFonts w:ascii="Times New Roman" w:hAnsi="Times New Roman" w:cs="Times New Roman"/>
          <w:sz w:val="24"/>
          <w:szCs w:val="24"/>
        </w:rPr>
      </w:pPr>
      <w:r>
        <w:rPr>
          <w:rFonts w:ascii="Times New Roman" w:hAnsi="Times New Roman" w:cs="Times New Roman"/>
          <w:color w:val="000000"/>
          <w:sz w:val="24"/>
          <w:szCs w:val="24"/>
        </w:rPr>
        <w:t>Република Србија има сва права, обавезе и одговорности корисника експропријације предвиђене законом којим се уређује експропријација и овим законом.</w:t>
      </w:r>
    </w:p>
    <w:p>
      <w:pPr>
        <w:spacing w:after="150"/>
        <w:rPr>
          <w:rFonts w:ascii="Times New Roman" w:hAnsi="Times New Roman" w:cs="Times New Roman"/>
          <w:sz w:val="24"/>
          <w:szCs w:val="24"/>
        </w:rPr>
      </w:pPr>
      <w:r>
        <w:rPr>
          <w:rFonts w:ascii="Times New Roman" w:hAnsi="Times New Roman" w:cs="Times New Roman"/>
          <w:color w:val="000000"/>
          <w:sz w:val="24"/>
          <w:szCs w:val="24"/>
        </w:rPr>
        <w:t>Висина средстава потребна за изградњу појединачног стамбеног комплекса и изградњу комуналне и остале инфраструктуре унутар стамбеног комплекса, као и за изградњу комуналне и остале инфраструктуре у функцији стамбеног комплекса, биће прецизно одређена по изради пројекта за грађевинску дозволу, односно пројекта за извођење.</w:t>
      </w:r>
    </w:p>
    <w:p>
      <w:pPr>
        <w:spacing w:after="150"/>
        <w:rPr>
          <w:rFonts w:ascii="Times New Roman" w:hAnsi="Times New Roman" w:cs="Times New Roman"/>
          <w:sz w:val="24"/>
          <w:szCs w:val="24"/>
        </w:rPr>
      </w:pPr>
      <w:r>
        <w:rPr>
          <w:rFonts w:ascii="Times New Roman" w:hAnsi="Times New Roman" w:cs="Times New Roman"/>
          <w:color w:val="000000"/>
          <w:sz w:val="24"/>
          <w:szCs w:val="24"/>
        </w:rPr>
        <w:t>Реализовање пројекта станоградње обезбеђује се свеукупни развој Републике Србије.</w:t>
      </w:r>
    </w:p>
    <w:p>
      <w:pPr>
        <w:spacing w:after="120"/>
        <w:jc w:val="center"/>
        <w:rPr>
          <w:rFonts w:ascii="Times New Roman" w:hAnsi="Times New Roman" w:cs="Times New Roman"/>
          <w:sz w:val="24"/>
          <w:szCs w:val="24"/>
        </w:rPr>
      </w:pPr>
      <w:r>
        <w:rPr>
          <w:rFonts w:ascii="Times New Roman" w:hAnsi="Times New Roman" w:cs="Times New Roman"/>
          <w:b/>
          <w:color w:val="000000"/>
          <w:sz w:val="24"/>
          <w:szCs w:val="24"/>
        </w:rPr>
        <w:t>4. Услови, начин и поступак куповине стана под повољнијим условима</w:t>
      </w:r>
    </w:p>
    <w:p>
      <w:pPr>
        <w:spacing w:after="150"/>
        <w:jc w:val="center"/>
        <w:rPr>
          <w:rFonts w:ascii="Times New Roman" w:hAnsi="Times New Roman" w:cs="Times New Roman"/>
          <w:sz w:val="24"/>
          <w:szCs w:val="24"/>
        </w:rPr>
      </w:pPr>
      <w:r>
        <w:rPr>
          <w:rFonts w:ascii="Times New Roman" w:hAnsi="Times New Roman" w:cs="Times New Roman"/>
          <w:b/>
          <w:color w:val="000000"/>
          <w:sz w:val="24"/>
          <w:szCs w:val="24"/>
        </w:rPr>
        <w:t>Члан 5.</w:t>
      </w:r>
      <w:r>
        <w:rPr>
          <w:rFonts w:ascii="Times New Roman" w:hAnsi="Times New Roman" w:cs="Times New Roman"/>
          <w:b/>
          <w:color w:val="000000"/>
          <w:sz w:val="24"/>
          <w:szCs w:val="24"/>
          <w:vertAlign w:val="superscript"/>
        </w:rPr>
        <w:t>*</w:t>
      </w:r>
    </w:p>
    <w:p>
      <w:pPr>
        <w:spacing w:after="150"/>
        <w:rPr>
          <w:rFonts w:ascii="Times New Roman" w:hAnsi="Times New Roman" w:cs="Times New Roman"/>
          <w:sz w:val="24"/>
          <w:szCs w:val="24"/>
        </w:rPr>
      </w:pPr>
      <w:r>
        <w:rPr>
          <w:rFonts w:ascii="Times New Roman" w:hAnsi="Times New Roman" w:cs="Times New Roman"/>
          <w:b/>
          <w:color w:val="000000"/>
          <w:sz w:val="24"/>
          <w:szCs w:val="24"/>
        </w:rPr>
        <w:t>Право на куповину стана под повољнијим условима, у складу са одредбама овог закона, имају припадници снага безбедности који испуњавају услове из овог закона, подзаконских аката донетих на основу овог закона и одлуке коју доноси министар, односно друго овлашћено лице из државног органа из члана 1. овог закона, која немају трајно решену стамбену потребу или имају неодговарајући стан.</w:t>
      </w:r>
      <w:r>
        <w:rPr>
          <w:rFonts w:ascii="Times New Roman" w:hAnsi="Times New Roman" w:cs="Times New Roman"/>
          <w:b/>
          <w:color w:val="000000"/>
          <w:sz w:val="24"/>
          <w:szCs w:val="24"/>
          <w:vertAlign w:val="superscript"/>
        </w:rPr>
        <w:t>*</w:t>
      </w:r>
    </w:p>
    <w:p>
      <w:pPr>
        <w:spacing w:after="150"/>
        <w:rPr>
          <w:rFonts w:ascii="Times New Roman" w:hAnsi="Times New Roman" w:cs="Times New Roman"/>
          <w:sz w:val="24"/>
          <w:szCs w:val="24"/>
        </w:rPr>
      </w:pPr>
      <w:r>
        <w:rPr>
          <w:rFonts w:ascii="Times New Roman" w:hAnsi="Times New Roman" w:cs="Times New Roman"/>
          <w:b/>
          <w:color w:val="000000"/>
          <w:sz w:val="24"/>
          <w:szCs w:val="24"/>
        </w:rPr>
        <w:t>Право на куповину стана под повољнијим условима нема припадник снага безбедности, као ни чланови његовог породичног домаћинства, који су од дана ступања на снагу овог закона отуђили непокретност – стан или породичну стамбену зграду коју су имали у својини на територији Републике Србије, као и на територији бивших република СФРЈ.</w:t>
      </w:r>
      <w:r>
        <w:rPr>
          <w:rFonts w:ascii="Times New Roman" w:hAnsi="Times New Roman" w:cs="Times New Roman"/>
          <w:b/>
          <w:color w:val="000000"/>
          <w:sz w:val="24"/>
          <w:szCs w:val="24"/>
          <w:vertAlign w:val="superscript"/>
        </w:rPr>
        <w:t>*</w:t>
      </w:r>
    </w:p>
    <w:p>
      <w:pPr>
        <w:spacing w:after="150"/>
        <w:rPr>
          <w:rFonts w:ascii="Times New Roman" w:hAnsi="Times New Roman" w:cs="Times New Roman"/>
          <w:sz w:val="24"/>
          <w:szCs w:val="24"/>
        </w:rPr>
      </w:pPr>
      <w:r>
        <w:rPr>
          <w:rFonts w:ascii="Times New Roman" w:hAnsi="Times New Roman" w:cs="Times New Roman"/>
          <w:b/>
          <w:color w:val="000000"/>
          <w:sz w:val="24"/>
          <w:szCs w:val="24"/>
        </w:rPr>
        <w:t>Приоритет за куповину стана под повољнијим условима на територији града Београда има запослени припадник снага безбедности, коме је место запослења на територији града Београда.</w:t>
      </w:r>
      <w:r>
        <w:rPr>
          <w:rFonts w:ascii="Times New Roman" w:hAnsi="Times New Roman" w:cs="Times New Roman"/>
          <w:b/>
          <w:color w:val="000000"/>
          <w:sz w:val="24"/>
          <w:szCs w:val="24"/>
          <w:vertAlign w:val="superscript"/>
        </w:rPr>
        <w:t>*</w:t>
      </w:r>
    </w:p>
    <w:p>
      <w:pPr>
        <w:spacing w:after="150"/>
        <w:rPr>
          <w:rFonts w:ascii="Times New Roman" w:hAnsi="Times New Roman" w:cs="Times New Roman"/>
          <w:sz w:val="24"/>
          <w:szCs w:val="24"/>
        </w:rPr>
      </w:pPr>
      <w:r>
        <w:rPr>
          <w:rFonts w:ascii="Times New Roman" w:hAnsi="Times New Roman" w:cs="Times New Roman"/>
          <w:b/>
          <w:color w:val="000000"/>
          <w:sz w:val="24"/>
          <w:szCs w:val="24"/>
        </w:rPr>
        <w:t>Одлуком о испуњености услова за куповину стана под повољнијим условима, коју доноси лице из става 1. овог члана утврђују се услови, начин и поступак за утврђивање испуњености услова.</w:t>
      </w:r>
      <w:r>
        <w:rPr>
          <w:rFonts w:ascii="Times New Roman" w:hAnsi="Times New Roman" w:cs="Times New Roman"/>
          <w:b/>
          <w:color w:val="000000"/>
          <w:sz w:val="24"/>
          <w:szCs w:val="24"/>
          <w:vertAlign w:val="superscript"/>
        </w:rPr>
        <w:t>*</w:t>
      </w:r>
    </w:p>
    <w:p>
      <w:pPr>
        <w:spacing w:after="150"/>
        <w:rPr>
          <w:rFonts w:ascii="Times New Roman" w:hAnsi="Times New Roman" w:cs="Times New Roman"/>
          <w:sz w:val="24"/>
          <w:szCs w:val="24"/>
          <w:lang w:val="sr-Cyrl-RS"/>
        </w:rPr>
      </w:pPr>
      <w:r>
        <w:rPr>
          <w:rFonts w:ascii="Times New Roman" w:hAnsi="Times New Roman" w:cs="Times New Roman"/>
          <w:b/>
          <w:color w:val="000000"/>
          <w:sz w:val="24"/>
          <w:szCs w:val="24"/>
        </w:rPr>
        <w:t>За лица из члана 3. тач. 1а)–1в), одлуку из става 4. овог члана, доноси министарство надлежно за борачка и социјална питања.</w:t>
      </w:r>
      <w:r>
        <w:rPr>
          <w:rFonts w:ascii="Times New Roman" w:hAnsi="Times New Roman" w:cs="Times New Roman"/>
          <w:b/>
          <w:color w:val="000000"/>
          <w:sz w:val="24"/>
          <w:szCs w:val="24"/>
          <w:vertAlign w:val="superscript"/>
        </w:rPr>
        <w:t>*</w:t>
      </w:r>
    </w:p>
    <w:p>
      <w:pPr>
        <w:spacing w:after="150"/>
        <w:rPr>
          <w:rFonts w:ascii="Times New Roman" w:hAnsi="Times New Roman" w:cs="Times New Roman"/>
          <w:sz w:val="24"/>
          <w:szCs w:val="24"/>
        </w:rPr>
      </w:pPr>
      <w:r>
        <w:rPr>
          <w:rFonts w:ascii="Times New Roman" w:hAnsi="Times New Roman" w:cs="Times New Roman"/>
          <w:b/>
          <w:color w:val="000000"/>
          <w:sz w:val="24"/>
          <w:szCs w:val="24"/>
        </w:rPr>
        <w:t>Одлука из ст. 4. и 5. овог члана доноси се најкасније у року од 30 дана од дана доношења решења о грађевинској дозволи за изградњу стамбене зграде унутар стамбеног комплекса.</w:t>
      </w:r>
      <w:r>
        <w:rPr>
          <w:rFonts w:ascii="Times New Roman" w:hAnsi="Times New Roman" w:cs="Times New Roman"/>
          <w:b/>
          <w:color w:val="000000"/>
          <w:sz w:val="24"/>
          <w:szCs w:val="24"/>
          <w:vertAlign w:val="superscript"/>
        </w:rPr>
        <w:t>*</w:t>
      </w:r>
    </w:p>
    <w:p>
      <w:pPr>
        <w:spacing w:after="150"/>
        <w:rPr>
          <w:rFonts w:ascii="Times New Roman" w:hAnsi="Times New Roman" w:cs="Times New Roman"/>
          <w:sz w:val="24"/>
          <w:szCs w:val="24"/>
        </w:rPr>
      </w:pPr>
      <w:r>
        <w:rPr>
          <w:rFonts w:ascii="Times New Roman" w:hAnsi="Times New Roman" w:cs="Times New Roman"/>
          <w:b/>
          <w:color w:val="000000"/>
          <w:sz w:val="24"/>
          <w:szCs w:val="24"/>
        </w:rPr>
        <w:t>Након доношења одлуке из ст. 4. и 5. овог члана утврђује се списак лица која могу остварити право на куповину стана под повољнијим условима, са тачно наведеним подацима о припаднику снага безбедности, у складу са овим законом и одлуком министра, односно другог овлашћеног лица из члана 1. овог закона, у року од 30 дана од дана доношења одлуке.</w:t>
      </w:r>
      <w:r>
        <w:rPr>
          <w:rFonts w:ascii="Times New Roman" w:hAnsi="Times New Roman" w:cs="Times New Roman"/>
          <w:b/>
          <w:color w:val="000000"/>
          <w:sz w:val="24"/>
          <w:szCs w:val="24"/>
          <w:vertAlign w:val="superscript"/>
        </w:rPr>
        <w:t>*</w:t>
      </w:r>
    </w:p>
    <w:p>
      <w:pPr>
        <w:spacing w:after="150"/>
        <w:rPr>
          <w:rFonts w:ascii="Times New Roman" w:hAnsi="Times New Roman" w:cs="Times New Roman"/>
          <w:sz w:val="24"/>
          <w:szCs w:val="24"/>
        </w:rPr>
      </w:pPr>
      <w:r>
        <w:rPr>
          <w:rFonts w:ascii="Times New Roman" w:hAnsi="Times New Roman" w:cs="Times New Roman"/>
          <w:b/>
          <w:color w:val="000000"/>
          <w:sz w:val="24"/>
          <w:szCs w:val="24"/>
        </w:rPr>
        <w:t>Списак лица из става 7. овог члана, ажурира се два пута годишње и доставља се привредном друштву.</w:t>
      </w:r>
      <w:r>
        <w:rPr>
          <w:rFonts w:ascii="Times New Roman" w:hAnsi="Times New Roman" w:cs="Times New Roman"/>
          <w:b/>
          <w:color w:val="000000"/>
          <w:sz w:val="24"/>
          <w:szCs w:val="24"/>
          <w:vertAlign w:val="superscript"/>
        </w:rPr>
        <w:t>*</w:t>
      </w:r>
    </w:p>
    <w:p>
      <w:pPr>
        <w:spacing w:after="150"/>
        <w:rPr>
          <w:rFonts w:ascii="Times New Roman" w:hAnsi="Times New Roman" w:cs="Times New Roman"/>
          <w:sz w:val="24"/>
          <w:szCs w:val="24"/>
        </w:rPr>
      </w:pPr>
      <w:r>
        <w:rPr>
          <w:rFonts w:ascii="Times New Roman" w:hAnsi="Times New Roman" w:cs="Times New Roman"/>
          <w:color w:val="000000"/>
          <w:sz w:val="24"/>
          <w:szCs w:val="24"/>
        </w:rPr>
        <w:t>*Службени гласник РС, број 54/2019</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6.</w:t>
      </w:r>
    </w:p>
    <w:p>
      <w:pPr>
        <w:spacing w:after="150"/>
        <w:rPr>
          <w:rFonts w:ascii="Times New Roman" w:hAnsi="Times New Roman" w:cs="Times New Roman"/>
          <w:sz w:val="24"/>
          <w:szCs w:val="24"/>
        </w:rPr>
      </w:pPr>
      <w:r>
        <w:rPr>
          <w:rFonts w:ascii="Times New Roman" w:hAnsi="Times New Roman" w:cs="Times New Roman"/>
          <w:color w:val="000000"/>
          <w:sz w:val="24"/>
          <w:szCs w:val="24"/>
        </w:rPr>
        <w:t>По правноснажности решења о грађевинској дозволи из члана 19. овог закона, инвеститор расписује јавни позив за продају станова у стамбеним зградама за колективно становање.</w:t>
      </w:r>
    </w:p>
    <w:p>
      <w:pPr>
        <w:spacing w:after="150"/>
        <w:rPr>
          <w:rFonts w:ascii="Times New Roman" w:hAnsi="Times New Roman" w:cs="Times New Roman"/>
          <w:sz w:val="24"/>
          <w:szCs w:val="24"/>
        </w:rPr>
      </w:pPr>
      <w:r>
        <w:rPr>
          <w:rFonts w:ascii="Times New Roman" w:hAnsi="Times New Roman" w:cs="Times New Roman"/>
          <w:color w:val="000000"/>
          <w:sz w:val="24"/>
          <w:szCs w:val="24"/>
        </w:rPr>
        <w:t xml:space="preserve">Право учешћа на јавном позиву имају припадници снага безбедности којима је утврђено право на куповину стана под повољнијим условима, у складу са овим законом и одлуком </w:t>
      </w:r>
      <w:r>
        <w:rPr>
          <w:rFonts w:ascii="Times New Roman" w:hAnsi="Times New Roman" w:cs="Times New Roman"/>
          <w:b/>
          <w:color w:val="000000"/>
          <w:sz w:val="24"/>
          <w:szCs w:val="24"/>
        </w:rPr>
        <w:t>из члана 5. ст. 5. и 6.</w:t>
      </w:r>
      <w:r>
        <w:rPr>
          <w:rFonts w:ascii="Times New Roman" w:hAnsi="Times New Roman" w:cs="Times New Roman"/>
          <w:b/>
          <w:color w:val="000000"/>
          <w:sz w:val="24"/>
          <w:szCs w:val="24"/>
          <w:vertAlign w:val="superscript"/>
        </w:rPr>
        <w:t>*</w:t>
      </w:r>
      <w:r>
        <w:rPr>
          <w:rFonts w:ascii="Times New Roman" w:hAnsi="Times New Roman" w:cs="Times New Roman"/>
          <w:color w:val="000000"/>
          <w:sz w:val="24"/>
          <w:szCs w:val="24"/>
        </w:rPr>
        <w:t xml:space="preserve"> овог закона.</w:t>
      </w:r>
    </w:p>
    <w:p>
      <w:pPr>
        <w:spacing w:after="150"/>
        <w:rPr>
          <w:rFonts w:ascii="Times New Roman" w:hAnsi="Times New Roman" w:cs="Times New Roman"/>
          <w:sz w:val="24"/>
          <w:szCs w:val="24"/>
        </w:rPr>
      </w:pPr>
      <w:r>
        <w:rPr>
          <w:rFonts w:ascii="Times New Roman" w:hAnsi="Times New Roman" w:cs="Times New Roman"/>
          <w:color w:val="000000"/>
          <w:sz w:val="24"/>
          <w:szCs w:val="24"/>
        </w:rPr>
        <w:t>По утврђивању испуњености услова у складу са овим законом, као и утврђивању да припадник снага безбедности има обезбеђена средства за куповину стана, односно по утврђивању кредитне способности припадника снага безбедности, инвеститор са тим лицем закључује уговор о куповини стана који нарочито садржи:</w:t>
      </w:r>
    </w:p>
    <w:p>
      <w:pPr>
        <w:spacing w:after="150"/>
        <w:rPr>
          <w:rFonts w:ascii="Times New Roman" w:hAnsi="Times New Roman" w:cs="Times New Roman"/>
          <w:sz w:val="24"/>
          <w:szCs w:val="24"/>
        </w:rPr>
      </w:pPr>
      <w:r>
        <w:rPr>
          <w:rFonts w:ascii="Times New Roman" w:hAnsi="Times New Roman" w:cs="Times New Roman"/>
          <w:color w:val="000000"/>
          <w:sz w:val="24"/>
          <w:szCs w:val="24"/>
        </w:rPr>
        <w:t>1) место и датум закључења;</w:t>
      </w:r>
    </w:p>
    <w:p>
      <w:pPr>
        <w:spacing w:after="150"/>
        <w:rPr>
          <w:rFonts w:ascii="Times New Roman" w:hAnsi="Times New Roman" w:cs="Times New Roman"/>
          <w:sz w:val="24"/>
          <w:szCs w:val="24"/>
        </w:rPr>
      </w:pPr>
      <w:r>
        <w:rPr>
          <w:rFonts w:ascii="Times New Roman" w:hAnsi="Times New Roman" w:cs="Times New Roman"/>
          <w:color w:val="000000"/>
          <w:sz w:val="24"/>
          <w:szCs w:val="24"/>
        </w:rPr>
        <w:t>2) број и датум одлуке о утврђивању права на куповину стана под повољнијим условима;</w:t>
      </w:r>
    </w:p>
    <w:p>
      <w:pPr>
        <w:spacing w:after="150"/>
        <w:rPr>
          <w:rFonts w:ascii="Times New Roman" w:hAnsi="Times New Roman" w:cs="Times New Roman"/>
          <w:sz w:val="24"/>
          <w:szCs w:val="24"/>
        </w:rPr>
      </w:pPr>
      <w:r>
        <w:rPr>
          <w:rFonts w:ascii="Times New Roman" w:hAnsi="Times New Roman" w:cs="Times New Roman"/>
          <w:color w:val="000000"/>
          <w:sz w:val="24"/>
          <w:szCs w:val="24"/>
        </w:rPr>
        <w:t>3) податке о стану који је предмет куповине;</w:t>
      </w:r>
    </w:p>
    <w:p>
      <w:pPr>
        <w:spacing w:after="150"/>
        <w:rPr>
          <w:rFonts w:ascii="Times New Roman" w:hAnsi="Times New Roman" w:cs="Times New Roman"/>
          <w:sz w:val="24"/>
          <w:szCs w:val="24"/>
        </w:rPr>
      </w:pPr>
      <w:r>
        <w:rPr>
          <w:rFonts w:ascii="Times New Roman" w:hAnsi="Times New Roman" w:cs="Times New Roman"/>
          <w:color w:val="000000"/>
          <w:sz w:val="24"/>
          <w:szCs w:val="24"/>
        </w:rPr>
        <w:t>4) начин и рок исплате цене;</w:t>
      </w:r>
    </w:p>
    <w:p>
      <w:pPr>
        <w:spacing w:after="150"/>
        <w:rPr>
          <w:rFonts w:ascii="Times New Roman" w:hAnsi="Times New Roman" w:cs="Times New Roman"/>
          <w:sz w:val="24"/>
          <w:szCs w:val="24"/>
        </w:rPr>
      </w:pPr>
      <w:r>
        <w:rPr>
          <w:rFonts w:ascii="Times New Roman" w:hAnsi="Times New Roman" w:cs="Times New Roman"/>
          <w:color w:val="000000"/>
          <w:sz w:val="24"/>
          <w:szCs w:val="24"/>
        </w:rPr>
        <w:t>5) рок за предају стана у посед;</w:t>
      </w:r>
    </w:p>
    <w:p>
      <w:pPr>
        <w:spacing w:after="150"/>
        <w:rPr>
          <w:rFonts w:ascii="Times New Roman" w:hAnsi="Times New Roman" w:cs="Times New Roman"/>
          <w:sz w:val="24"/>
          <w:szCs w:val="24"/>
        </w:rPr>
      </w:pPr>
      <w:r>
        <w:rPr>
          <w:rFonts w:ascii="Times New Roman" w:hAnsi="Times New Roman" w:cs="Times New Roman"/>
          <w:color w:val="000000"/>
          <w:sz w:val="24"/>
          <w:szCs w:val="24"/>
        </w:rPr>
        <w:t>6) остале међусобне обавезе уговорних страна.</w:t>
      </w:r>
    </w:p>
    <w:p>
      <w:pPr>
        <w:spacing w:after="150"/>
        <w:rPr>
          <w:rFonts w:ascii="Times New Roman" w:hAnsi="Times New Roman" w:cs="Times New Roman"/>
          <w:sz w:val="24"/>
          <w:szCs w:val="24"/>
        </w:rPr>
      </w:pPr>
      <w:r>
        <w:rPr>
          <w:rFonts w:ascii="Times New Roman" w:hAnsi="Times New Roman" w:cs="Times New Roman"/>
          <w:color w:val="000000"/>
          <w:sz w:val="24"/>
          <w:szCs w:val="24"/>
        </w:rPr>
        <w:t>Коначни обрачун површине и вредности стана, врши се по добијању употребне дозволе за стамбену зграду за колективно становање у којој се предметни стан налази.</w:t>
      </w:r>
    </w:p>
    <w:p>
      <w:pPr>
        <w:spacing w:after="150"/>
        <w:rPr>
          <w:rFonts w:ascii="Times New Roman" w:hAnsi="Times New Roman" w:cs="Times New Roman"/>
          <w:sz w:val="24"/>
          <w:szCs w:val="24"/>
        </w:rPr>
      </w:pPr>
      <w:r>
        <w:rPr>
          <w:rFonts w:ascii="Times New Roman" w:hAnsi="Times New Roman" w:cs="Times New Roman"/>
          <w:color w:val="000000"/>
          <w:sz w:val="24"/>
          <w:szCs w:val="24"/>
        </w:rPr>
        <w:t>У случају да површина стана по коначном обрачуну одступа од уговорене површине стана до 1 m², не врши се корекција уговорене цене, а у евиденцију непокретности и правима на њима уписује се површина стана утврђена у решењу о употребној дозволи, без измене уговора о куповини стана.</w:t>
      </w:r>
    </w:p>
    <w:p>
      <w:pPr>
        <w:spacing w:after="150"/>
        <w:rPr>
          <w:rFonts w:ascii="Times New Roman" w:hAnsi="Times New Roman" w:cs="Times New Roman"/>
          <w:sz w:val="24"/>
          <w:szCs w:val="24"/>
        </w:rPr>
      </w:pPr>
      <w:r>
        <w:rPr>
          <w:rFonts w:ascii="Times New Roman" w:hAnsi="Times New Roman" w:cs="Times New Roman"/>
          <w:color w:val="000000"/>
          <w:sz w:val="24"/>
          <w:szCs w:val="24"/>
        </w:rPr>
        <w:t>Средства остварена од продаје станова представљају приход буџета Републике Србије, односно привредног друштва, зависно од тога ко је инвеститор изградње на појединачној локацији.</w:t>
      </w:r>
    </w:p>
    <w:p>
      <w:pPr>
        <w:spacing w:after="150"/>
        <w:rPr>
          <w:rFonts w:ascii="Times New Roman" w:hAnsi="Times New Roman" w:cs="Times New Roman"/>
          <w:sz w:val="24"/>
          <w:szCs w:val="24"/>
        </w:rPr>
      </w:pPr>
      <w:r>
        <w:rPr>
          <w:rFonts w:ascii="Times New Roman" w:hAnsi="Times New Roman" w:cs="Times New Roman"/>
          <w:color w:val="000000"/>
          <w:sz w:val="24"/>
          <w:szCs w:val="24"/>
        </w:rPr>
        <w:t>*Службени гласник РС, број 54/2019</w:t>
      </w:r>
    </w:p>
    <w:p>
      <w:pPr>
        <w:spacing w:after="120"/>
        <w:jc w:val="center"/>
        <w:rPr>
          <w:rFonts w:ascii="Times New Roman" w:hAnsi="Times New Roman" w:cs="Times New Roman"/>
          <w:sz w:val="24"/>
          <w:szCs w:val="24"/>
        </w:rPr>
      </w:pPr>
      <w:r>
        <w:rPr>
          <w:rFonts w:ascii="Times New Roman" w:hAnsi="Times New Roman" w:cs="Times New Roman"/>
          <w:b/>
          <w:color w:val="000000"/>
          <w:sz w:val="24"/>
          <w:szCs w:val="24"/>
        </w:rPr>
        <w:t>5. Структура стана</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7.</w:t>
      </w:r>
    </w:p>
    <w:p>
      <w:pPr>
        <w:spacing w:after="150"/>
        <w:rPr>
          <w:rFonts w:ascii="Times New Roman" w:hAnsi="Times New Roman" w:cs="Times New Roman"/>
          <w:sz w:val="24"/>
          <w:szCs w:val="24"/>
        </w:rPr>
      </w:pPr>
      <w:r>
        <w:rPr>
          <w:rFonts w:ascii="Times New Roman" w:hAnsi="Times New Roman" w:cs="Times New Roman"/>
          <w:color w:val="000000"/>
          <w:sz w:val="24"/>
          <w:szCs w:val="24"/>
        </w:rPr>
        <w:t>Станови у стамбеним зградама за колективно становање пројектују се и граде са следећом површином и структуром:</w:t>
      </w:r>
    </w:p>
    <w:p>
      <w:pPr>
        <w:spacing w:after="150"/>
        <w:rPr>
          <w:rFonts w:ascii="Times New Roman" w:hAnsi="Times New Roman" w:cs="Times New Roman"/>
          <w:sz w:val="24"/>
          <w:szCs w:val="24"/>
        </w:rPr>
      </w:pPr>
      <w:r>
        <w:rPr>
          <w:rFonts w:ascii="Times New Roman" w:hAnsi="Times New Roman" w:cs="Times New Roman"/>
          <w:color w:val="000000"/>
          <w:sz w:val="24"/>
          <w:szCs w:val="24"/>
        </w:rPr>
        <w:t>1) гарсоњера површине до 32 m²;</w:t>
      </w:r>
    </w:p>
    <w:p>
      <w:pPr>
        <w:spacing w:after="150"/>
        <w:rPr>
          <w:rFonts w:ascii="Times New Roman" w:hAnsi="Times New Roman" w:cs="Times New Roman"/>
          <w:sz w:val="24"/>
          <w:szCs w:val="24"/>
        </w:rPr>
      </w:pPr>
      <w:r>
        <w:rPr>
          <w:rFonts w:ascii="Times New Roman" w:hAnsi="Times New Roman" w:cs="Times New Roman"/>
          <w:color w:val="000000"/>
          <w:sz w:val="24"/>
          <w:szCs w:val="24"/>
        </w:rPr>
        <w:t>2) једнособан стан површине до 36 m²;</w:t>
      </w:r>
    </w:p>
    <w:p>
      <w:pPr>
        <w:spacing w:after="150"/>
        <w:rPr>
          <w:rFonts w:ascii="Times New Roman" w:hAnsi="Times New Roman" w:cs="Times New Roman"/>
          <w:sz w:val="24"/>
          <w:szCs w:val="24"/>
        </w:rPr>
      </w:pPr>
      <w:r>
        <w:rPr>
          <w:rFonts w:ascii="Times New Roman" w:hAnsi="Times New Roman" w:cs="Times New Roman"/>
          <w:color w:val="000000"/>
          <w:sz w:val="24"/>
          <w:szCs w:val="24"/>
        </w:rPr>
        <w:t>3) једноипособан стан површине до 46 m²;</w:t>
      </w:r>
    </w:p>
    <w:p>
      <w:pPr>
        <w:spacing w:after="150"/>
        <w:rPr>
          <w:rFonts w:ascii="Times New Roman" w:hAnsi="Times New Roman" w:cs="Times New Roman"/>
          <w:sz w:val="24"/>
          <w:szCs w:val="24"/>
        </w:rPr>
      </w:pPr>
      <w:r>
        <w:rPr>
          <w:rFonts w:ascii="Times New Roman" w:hAnsi="Times New Roman" w:cs="Times New Roman"/>
          <w:color w:val="000000"/>
          <w:sz w:val="24"/>
          <w:szCs w:val="24"/>
        </w:rPr>
        <w:t>4) двособан стан површине до 54 m²;</w:t>
      </w:r>
    </w:p>
    <w:p>
      <w:pPr>
        <w:spacing w:after="150"/>
        <w:rPr>
          <w:rFonts w:ascii="Times New Roman" w:hAnsi="Times New Roman" w:cs="Times New Roman"/>
          <w:sz w:val="24"/>
          <w:szCs w:val="24"/>
        </w:rPr>
      </w:pPr>
      <w:r>
        <w:rPr>
          <w:rFonts w:ascii="Times New Roman" w:hAnsi="Times New Roman" w:cs="Times New Roman"/>
          <w:color w:val="000000"/>
          <w:sz w:val="24"/>
          <w:szCs w:val="24"/>
        </w:rPr>
        <w:t>5) двоипособан стан површине до 62 m²;</w:t>
      </w:r>
    </w:p>
    <w:p>
      <w:pPr>
        <w:spacing w:after="150"/>
        <w:rPr>
          <w:rFonts w:ascii="Times New Roman" w:hAnsi="Times New Roman" w:cs="Times New Roman"/>
          <w:sz w:val="24"/>
          <w:szCs w:val="24"/>
        </w:rPr>
      </w:pPr>
      <w:r>
        <w:rPr>
          <w:rFonts w:ascii="Times New Roman" w:hAnsi="Times New Roman" w:cs="Times New Roman"/>
          <w:color w:val="000000"/>
          <w:sz w:val="24"/>
          <w:szCs w:val="24"/>
        </w:rPr>
        <w:t>6) трособан стан површине до 70 m²;</w:t>
      </w:r>
    </w:p>
    <w:p>
      <w:pPr>
        <w:spacing w:after="150"/>
        <w:rPr>
          <w:rFonts w:ascii="Times New Roman" w:hAnsi="Times New Roman" w:cs="Times New Roman"/>
          <w:sz w:val="24"/>
          <w:szCs w:val="24"/>
        </w:rPr>
      </w:pPr>
      <w:r>
        <w:rPr>
          <w:rFonts w:ascii="Times New Roman" w:hAnsi="Times New Roman" w:cs="Times New Roman"/>
          <w:color w:val="000000"/>
          <w:sz w:val="24"/>
          <w:szCs w:val="24"/>
        </w:rPr>
        <w:t>7) троипособан стан површине до 83 m²;</w:t>
      </w:r>
    </w:p>
    <w:p>
      <w:pPr>
        <w:spacing w:after="150"/>
        <w:rPr>
          <w:rFonts w:ascii="Times New Roman" w:hAnsi="Times New Roman" w:cs="Times New Roman"/>
          <w:sz w:val="24"/>
          <w:szCs w:val="24"/>
        </w:rPr>
      </w:pPr>
      <w:r>
        <w:rPr>
          <w:rFonts w:ascii="Times New Roman" w:hAnsi="Times New Roman" w:cs="Times New Roman"/>
          <w:color w:val="000000"/>
          <w:sz w:val="24"/>
          <w:szCs w:val="24"/>
        </w:rPr>
        <w:t>8) четворособни стан површине до 92 m².</w:t>
      </w:r>
    </w:p>
    <w:p>
      <w:pPr>
        <w:spacing w:after="150"/>
        <w:rPr>
          <w:rFonts w:ascii="Times New Roman" w:hAnsi="Times New Roman" w:cs="Times New Roman"/>
          <w:sz w:val="24"/>
          <w:szCs w:val="24"/>
        </w:rPr>
      </w:pPr>
      <w:r>
        <w:rPr>
          <w:rFonts w:ascii="Times New Roman" w:hAnsi="Times New Roman" w:cs="Times New Roman"/>
          <w:color w:val="000000"/>
          <w:sz w:val="24"/>
          <w:szCs w:val="24"/>
        </w:rPr>
        <w:t>Површина станова из става 1. овог члана може се приликом пројектовања повећати/умањити за +–10%, ако је то неопходно због распореда станова различитих структура у појединачној стамбеној згради.</w:t>
      </w:r>
    </w:p>
    <w:p>
      <w:pPr>
        <w:spacing w:after="150"/>
        <w:rPr>
          <w:rFonts w:ascii="Times New Roman" w:hAnsi="Times New Roman" w:cs="Times New Roman"/>
          <w:sz w:val="24"/>
          <w:szCs w:val="24"/>
        </w:rPr>
      </w:pPr>
      <w:r>
        <w:rPr>
          <w:rFonts w:ascii="Times New Roman" w:hAnsi="Times New Roman" w:cs="Times New Roman"/>
          <w:color w:val="000000"/>
          <w:sz w:val="24"/>
          <w:szCs w:val="24"/>
        </w:rPr>
        <w:t>Припадник снага безбедности може, на сопствени захтев, остварити право на куповину стана било које површине или структуре, уз испуњење услова прописаних овим законом, подзаконским актима донетим на основу овог закона и актима овлашћеног лица.</w:t>
      </w:r>
    </w:p>
    <w:p>
      <w:pPr>
        <w:spacing w:after="150"/>
        <w:rPr>
          <w:rFonts w:ascii="Times New Roman" w:hAnsi="Times New Roman" w:cs="Times New Roman"/>
          <w:sz w:val="24"/>
          <w:szCs w:val="24"/>
        </w:rPr>
      </w:pPr>
      <w:r>
        <w:rPr>
          <w:rFonts w:ascii="Times New Roman" w:hAnsi="Times New Roman" w:cs="Times New Roman"/>
          <w:color w:val="000000"/>
          <w:sz w:val="24"/>
          <w:szCs w:val="24"/>
        </w:rPr>
        <w:t>Приоритет за куповину стана у складу са одредбама овог закона има лице које нема трајно решену стамбену потребу.</w:t>
      </w:r>
    </w:p>
    <w:p>
      <w:pPr>
        <w:spacing w:after="150"/>
        <w:rPr>
          <w:rFonts w:ascii="Times New Roman" w:hAnsi="Times New Roman" w:cs="Times New Roman"/>
          <w:sz w:val="24"/>
          <w:szCs w:val="24"/>
        </w:rPr>
      </w:pPr>
      <w:r>
        <w:rPr>
          <w:rFonts w:ascii="Times New Roman" w:hAnsi="Times New Roman" w:cs="Times New Roman"/>
          <w:color w:val="000000"/>
          <w:sz w:val="24"/>
          <w:szCs w:val="24"/>
        </w:rPr>
        <w:t>Припадник снага безбедности који има неодговарајући стан, може остварити право на куповину стана под повољнијим условима, под условом да за куповину стана није заинтересован припадник снага безбедности који нема трајно решену стамбену потребу.</w:t>
      </w:r>
    </w:p>
    <w:p>
      <w:pPr>
        <w:spacing w:after="150"/>
        <w:rPr>
          <w:rFonts w:ascii="Times New Roman" w:hAnsi="Times New Roman" w:cs="Times New Roman"/>
          <w:sz w:val="24"/>
          <w:szCs w:val="24"/>
        </w:rPr>
      </w:pPr>
      <w:r>
        <w:rPr>
          <w:rFonts w:ascii="Times New Roman" w:hAnsi="Times New Roman" w:cs="Times New Roman"/>
          <w:b/>
          <w:color w:val="000000"/>
          <w:sz w:val="24"/>
          <w:szCs w:val="24"/>
        </w:rPr>
        <w:t>Куповином стана под повољнијим условима, без обзира на површину и структуру стана, сматра се да је трајно решена стамбена потреба припадника снага безбедности, у смислу овог закона.</w:t>
      </w:r>
      <w:r>
        <w:rPr>
          <w:rFonts w:ascii="Times New Roman" w:hAnsi="Times New Roman" w:cs="Times New Roman"/>
          <w:b/>
          <w:color w:val="000000"/>
          <w:sz w:val="24"/>
          <w:szCs w:val="24"/>
          <w:vertAlign w:val="superscript"/>
        </w:rPr>
        <w:t>*</w:t>
      </w:r>
    </w:p>
    <w:p>
      <w:pPr>
        <w:spacing w:after="150"/>
        <w:rPr>
          <w:rFonts w:ascii="Times New Roman" w:hAnsi="Times New Roman" w:cs="Times New Roman"/>
          <w:sz w:val="24"/>
          <w:szCs w:val="24"/>
        </w:rPr>
      </w:pPr>
      <w:r>
        <w:rPr>
          <w:rFonts w:ascii="Times New Roman" w:hAnsi="Times New Roman" w:cs="Times New Roman"/>
          <w:color w:val="000000"/>
          <w:sz w:val="24"/>
          <w:szCs w:val="24"/>
        </w:rPr>
        <w:t>*Службени гласник РС, број 54/2019</w:t>
      </w:r>
    </w:p>
    <w:p>
      <w:pPr>
        <w:spacing w:after="120"/>
        <w:jc w:val="center"/>
        <w:rPr>
          <w:rFonts w:ascii="Times New Roman" w:hAnsi="Times New Roman" w:cs="Times New Roman"/>
          <w:sz w:val="24"/>
          <w:szCs w:val="24"/>
        </w:rPr>
      </w:pPr>
      <w:r>
        <w:rPr>
          <w:rFonts w:ascii="Times New Roman" w:hAnsi="Times New Roman" w:cs="Times New Roman"/>
          <w:b/>
          <w:color w:val="000000"/>
          <w:sz w:val="24"/>
          <w:szCs w:val="24"/>
        </w:rPr>
        <w:t>6. Обавезе лица која остваре право на куповину стана</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8.</w:t>
      </w:r>
    </w:p>
    <w:p>
      <w:pPr>
        <w:spacing w:after="150"/>
        <w:rPr>
          <w:rFonts w:ascii="Times New Roman" w:hAnsi="Times New Roman" w:cs="Times New Roman"/>
          <w:sz w:val="24"/>
          <w:szCs w:val="24"/>
        </w:rPr>
      </w:pPr>
      <w:r>
        <w:rPr>
          <w:rFonts w:ascii="Times New Roman" w:hAnsi="Times New Roman" w:cs="Times New Roman"/>
          <w:color w:val="000000"/>
          <w:sz w:val="24"/>
          <w:szCs w:val="24"/>
        </w:rPr>
        <w:t>Припадник снага безбедности који је запослено лице и који оствари право на куповину стана у складу са овим законом, у обавези је да остане у радном односу у органу у којем је остварио право на куповину стана под повољнијим условима у наредних десет година од дана закључења уговора о куповини стана, осим лица коме престане радни однос остваривањем права на пензију у том временском периоду и не може отуђити стан купљен у складу са одредбама овог закона у року од десет година од дана закључења уговора о куповини стана под повољнијим условима.</w:t>
      </w:r>
    </w:p>
    <w:p>
      <w:pPr>
        <w:spacing w:after="150"/>
        <w:rPr>
          <w:rFonts w:ascii="Times New Roman" w:hAnsi="Times New Roman" w:cs="Times New Roman"/>
          <w:sz w:val="24"/>
          <w:szCs w:val="24"/>
        </w:rPr>
      </w:pPr>
      <w:r>
        <w:rPr>
          <w:rFonts w:ascii="Times New Roman" w:hAnsi="Times New Roman" w:cs="Times New Roman"/>
          <w:b/>
          <w:color w:val="000000"/>
          <w:sz w:val="24"/>
          <w:szCs w:val="24"/>
        </w:rPr>
        <w:t>Ранији припадник снага безбедности, који је право на пензију остварио у једном од државних органа из члана 1. oвог закона, борац или члан породице палог борца, ратни војни инвалид и мирнодопски војни инвалид, који оствари право на куповину стана под повољнијим условима, не може отуђити стан купљен у складу са одредбама овог закона у року од десет година од дана закључења уговора о куповини стана под повољнијим условима.</w:t>
      </w:r>
      <w:r>
        <w:rPr>
          <w:rFonts w:ascii="Times New Roman" w:hAnsi="Times New Roman" w:cs="Times New Roman"/>
          <w:b/>
          <w:color w:val="000000"/>
          <w:sz w:val="24"/>
          <w:szCs w:val="24"/>
          <w:vertAlign w:val="superscript"/>
        </w:rPr>
        <w:t>*</w:t>
      </w:r>
    </w:p>
    <w:p>
      <w:pPr>
        <w:spacing w:after="150"/>
        <w:rPr>
          <w:rFonts w:ascii="Times New Roman" w:hAnsi="Times New Roman" w:cs="Times New Roman"/>
          <w:sz w:val="24"/>
          <w:szCs w:val="24"/>
        </w:rPr>
      </w:pPr>
      <w:r>
        <w:rPr>
          <w:rFonts w:ascii="Times New Roman" w:hAnsi="Times New Roman" w:cs="Times New Roman"/>
          <w:color w:val="000000"/>
          <w:sz w:val="24"/>
          <w:szCs w:val="24"/>
        </w:rPr>
        <w:t>Забрана отуђења из ст. 1. и 2. овог члана уписује се у теретни Г лист листа непокретности код органа надлежног за послове државног премера и катастра.</w:t>
      </w:r>
    </w:p>
    <w:p>
      <w:pPr>
        <w:spacing w:after="150"/>
        <w:rPr>
          <w:rFonts w:ascii="Times New Roman" w:hAnsi="Times New Roman" w:cs="Times New Roman"/>
          <w:sz w:val="24"/>
          <w:szCs w:val="24"/>
        </w:rPr>
      </w:pPr>
      <w:r>
        <w:rPr>
          <w:rFonts w:ascii="Times New Roman" w:hAnsi="Times New Roman" w:cs="Times New Roman"/>
          <w:color w:val="000000"/>
          <w:sz w:val="24"/>
          <w:szCs w:val="24"/>
        </w:rPr>
        <w:t>Уколико припадник снага безбедности поступи супротно одредбама из ст. 1. и 2. овог члана, дужан је да исплати разлику између уговорене цене и тржишне вредности стана.</w:t>
      </w:r>
    </w:p>
    <w:p>
      <w:pPr>
        <w:spacing w:after="150"/>
        <w:rPr>
          <w:rFonts w:ascii="Times New Roman" w:hAnsi="Times New Roman" w:cs="Times New Roman"/>
          <w:sz w:val="24"/>
          <w:szCs w:val="24"/>
        </w:rPr>
      </w:pPr>
      <w:r>
        <w:rPr>
          <w:rFonts w:ascii="Times New Roman" w:hAnsi="Times New Roman" w:cs="Times New Roman"/>
          <w:color w:val="000000"/>
          <w:sz w:val="24"/>
          <w:szCs w:val="24"/>
        </w:rPr>
        <w:t>Тржишну цену из става 4. овог члана утврђује орган јединице локалне самоуправе надлежан за утврђивање, наплату и контролу прихода јединице локалне самоуправе.</w:t>
      </w:r>
    </w:p>
    <w:p>
      <w:pPr>
        <w:spacing w:after="150"/>
        <w:rPr>
          <w:rFonts w:ascii="Times New Roman" w:hAnsi="Times New Roman" w:cs="Times New Roman"/>
          <w:sz w:val="24"/>
          <w:szCs w:val="24"/>
        </w:rPr>
      </w:pPr>
      <w:r>
        <w:rPr>
          <w:rFonts w:ascii="Times New Roman" w:hAnsi="Times New Roman" w:cs="Times New Roman"/>
          <w:color w:val="000000"/>
          <w:sz w:val="24"/>
          <w:szCs w:val="24"/>
        </w:rPr>
        <w:t>Инвеститор изградње, односно продавац стана у стамбеној згради за колективно становање дужан је да министарству надлежном за послове финансија</w:t>
      </w:r>
      <w:r>
        <w:rPr>
          <w:rFonts w:ascii="Times New Roman" w:hAnsi="Times New Roman" w:cs="Times New Roman"/>
          <w:b/>
          <w:color w:val="000000"/>
          <w:sz w:val="24"/>
          <w:szCs w:val="24"/>
        </w:rPr>
        <w:t>, министарству надлежном за борачка и социјална питања</w:t>
      </w:r>
      <w:r>
        <w:rPr>
          <w:rFonts w:ascii="Times New Roman" w:hAnsi="Times New Roman" w:cs="Times New Roman"/>
          <w:b/>
          <w:color w:val="000000"/>
          <w:sz w:val="24"/>
          <w:szCs w:val="24"/>
          <w:vertAlign w:val="superscript"/>
        </w:rPr>
        <w:t>*</w:t>
      </w:r>
      <w:r>
        <w:rPr>
          <w:rFonts w:ascii="Times New Roman" w:hAnsi="Times New Roman" w:cs="Times New Roman"/>
          <w:color w:val="000000"/>
          <w:sz w:val="24"/>
          <w:szCs w:val="24"/>
        </w:rPr>
        <w:t xml:space="preserve"> и државном органу у коме је купац стана запослен, односно у коме је остварио право на пензију, достави све закључене купопродајне уговоре, као и друге потребне податке, а даљу реализацију свих закључених уговора о куповини станова контролише министарство надлежно за послове финансија.</w:t>
      </w:r>
    </w:p>
    <w:p>
      <w:pPr>
        <w:spacing w:after="150"/>
        <w:rPr>
          <w:rFonts w:ascii="Times New Roman" w:hAnsi="Times New Roman" w:cs="Times New Roman"/>
          <w:sz w:val="24"/>
          <w:szCs w:val="24"/>
        </w:rPr>
      </w:pPr>
      <w:r>
        <w:rPr>
          <w:rFonts w:ascii="Times New Roman" w:hAnsi="Times New Roman" w:cs="Times New Roman"/>
          <w:color w:val="000000"/>
          <w:sz w:val="24"/>
          <w:szCs w:val="24"/>
        </w:rPr>
        <w:t>Министарство надлежно за послове финансија ближе прописује услове под којима се врши раскид купопродајног уговора, као и начин утврђивања и исплате тржишне цене преостале вредности.</w:t>
      </w:r>
    </w:p>
    <w:p>
      <w:pPr>
        <w:spacing w:after="150"/>
        <w:rPr>
          <w:rFonts w:ascii="Times New Roman" w:hAnsi="Times New Roman" w:cs="Times New Roman"/>
          <w:sz w:val="24"/>
          <w:szCs w:val="24"/>
        </w:rPr>
      </w:pPr>
      <w:r>
        <w:rPr>
          <w:rFonts w:ascii="Times New Roman" w:hAnsi="Times New Roman" w:cs="Times New Roman"/>
          <w:color w:val="000000"/>
          <w:sz w:val="24"/>
          <w:szCs w:val="24"/>
        </w:rPr>
        <w:t>У случају када је привредно друштво инвеститор изградње стамбене зграде за колективно становање, по издавању употребне дозволе и упису стамбене зграде и свих посебних делова зграде у евиденцију непокретности и правима на њима, то привредно друштво престаје са радом, а сва права и обавезе привредног друштва преносе се на министарство надлежно за послове финансија.</w:t>
      </w:r>
    </w:p>
    <w:p>
      <w:pPr>
        <w:spacing w:after="150"/>
        <w:rPr>
          <w:rFonts w:ascii="Times New Roman" w:hAnsi="Times New Roman" w:cs="Times New Roman"/>
          <w:sz w:val="24"/>
          <w:szCs w:val="24"/>
        </w:rPr>
      </w:pPr>
      <w:r>
        <w:rPr>
          <w:rFonts w:ascii="Times New Roman" w:hAnsi="Times New Roman" w:cs="Times New Roman"/>
          <w:color w:val="000000"/>
          <w:sz w:val="24"/>
          <w:szCs w:val="24"/>
        </w:rPr>
        <w:t>*Службени гласник РС, број 54/2019</w:t>
      </w:r>
    </w:p>
    <w:p>
      <w:pPr>
        <w:spacing w:after="120"/>
        <w:jc w:val="center"/>
        <w:rPr>
          <w:rFonts w:ascii="Times New Roman" w:hAnsi="Times New Roman" w:cs="Times New Roman"/>
          <w:sz w:val="24"/>
          <w:szCs w:val="24"/>
        </w:rPr>
      </w:pPr>
      <w:r>
        <w:rPr>
          <w:rFonts w:ascii="Times New Roman" w:hAnsi="Times New Roman" w:cs="Times New Roman"/>
          <w:b/>
          <w:color w:val="000000"/>
          <w:sz w:val="24"/>
          <w:szCs w:val="24"/>
        </w:rPr>
        <w:t>7. Поступак спровођења јавних набавки</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9.</w:t>
      </w:r>
    </w:p>
    <w:p>
      <w:pPr>
        <w:spacing w:after="150"/>
        <w:rPr>
          <w:rFonts w:ascii="Times New Roman" w:hAnsi="Times New Roman" w:cs="Times New Roman"/>
          <w:sz w:val="24"/>
          <w:szCs w:val="24"/>
        </w:rPr>
      </w:pPr>
      <w:r>
        <w:rPr>
          <w:rFonts w:ascii="Times New Roman" w:hAnsi="Times New Roman" w:cs="Times New Roman"/>
          <w:color w:val="000000"/>
          <w:sz w:val="24"/>
          <w:szCs w:val="24"/>
        </w:rPr>
        <w:t>Наручилац јавне набавке, у смислу овог закона је инвеститор, односно лице коме инвеститор пренесе овлашћење за вршење инвеститорских права.</w:t>
      </w:r>
    </w:p>
    <w:p>
      <w:pPr>
        <w:spacing w:after="150"/>
        <w:rPr>
          <w:rFonts w:ascii="Times New Roman" w:hAnsi="Times New Roman" w:cs="Times New Roman"/>
          <w:sz w:val="24"/>
          <w:szCs w:val="24"/>
        </w:rPr>
      </w:pPr>
      <w:r>
        <w:rPr>
          <w:rFonts w:ascii="Times New Roman" w:hAnsi="Times New Roman" w:cs="Times New Roman"/>
          <w:color w:val="000000"/>
          <w:sz w:val="24"/>
          <w:szCs w:val="24"/>
        </w:rPr>
        <w:t>На поступак за избор управљача Пројекта, пројектанта, вршиоца техничке контроле, извођача радова, вршиоца пројектантског и стручног надзора, као и вршиоца техничког прегледа објекта, односно за потребе пројектног финансирања за изградњу објеката у стамбеном комплексу и изградњу потребне инфраструктуре, примењује се отворени поступак јавне набавке прописан законом којим се уређују јавне набавке.</w:t>
      </w:r>
    </w:p>
    <w:p>
      <w:pPr>
        <w:spacing w:after="150"/>
        <w:rPr>
          <w:rFonts w:ascii="Times New Roman" w:hAnsi="Times New Roman" w:cs="Times New Roman"/>
          <w:sz w:val="24"/>
          <w:szCs w:val="24"/>
        </w:rPr>
      </w:pPr>
      <w:r>
        <w:rPr>
          <w:rFonts w:ascii="Times New Roman" w:hAnsi="Times New Roman" w:cs="Times New Roman"/>
          <w:color w:val="000000"/>
          <w:sz w:val="24"/>
          <w:szCs w:val="24"/>
        </w:rPr>
        <w:t>Рок за достављање понуда у поступку из става 2. овог члана не може бити краћи од петнаест дана од дана објављивања позива за доношење понуда на Порталу јавних набавки.</w:t>
      </w:r>
    </w:p>
    <w:p>
      <w:pPr>
        <w:spacing w:after="150"/>
        <w:rPr>
          <w:rFonts w:ascii="Times New Roman" w:hAnsi="Times New Roman" w:cs="Times New Roman"/>
          <w:sz w:val="24"/>
          <w:szCs w:val="24"/>
        </w:rPr>
      </w:pPr>
      <w:r>
        <w:rPr>
          <w:rFonts w:ascii="Times New Roman" w:hAnsi="Times New Roman" w:cs="Times New Roman"/>
          <w:color w:val="000000"/>
          <w:sz w:val="24"/>
          <w:szCs w:val="24"/>
        </w:rPr>
        <w:t>Испуњеност обавезних и додатних услова за учешће у поступку доказује се достављањем изјаве којом понуђач под пуном материјалном и кривичном одговорношћу потврђује да испуњава услове.</w:t>
      </w:r>
    </w:p>
    <w:p>
      <w:pPr>
        <w:spacing w:after="150"/>
        <w:rPr>
          <w:rFonts w:ascii="Times New Roman" w:hAnsi="Times New Roman" w:cs="Times New Roman"/>
          <w:sz w:val="24"/>
          <w:szCs w:val="24"/>
        </w:rPr>
      </w:pPr>
      <w:r>
        <w:rPr>
          <w:rFonts w:ascii="Times New Roman" w:hAnsi="Times New Roman" w:cs="Times New Roman"/>
          <w:color w:val="000000"/>
          <w:sz w:val="24"/>
          <w:szCs w:val="24"/>
        </w:rPr>
        <w:t>Наручилац пре доношења одлуке о додели уговора може, од понуђача чија је понуда оцењена као најповољнија, затражити да достави копију захтеваних доказа о испуњености услова, а може и да затражи на увид оригинал или оверену копију свих или појединих доказа.</w:t>
      </w:r>
    </w:p>
    <w:p>
      <w:pPr>
        <w:spacing w:after="150"/>
        <w:rPr>
          <w:rFonts w:ascii="Times New Roman" w:hAnsi="Times New Roman" w:cs="Times New Roman"/>
          <w:sz w:val="24"/>
          <w:szCs w:val="24"/>
        </w:rPr>
      </w:pPr>
      <w:r>
        <w:rPr>
          <w:rFonts w:ascii="Times New Roman" w:hAnsi="Times New Roman" w:cs="Times New Roman"/>
          <w:color w:val="000000"/>
          <w:sz w:val="24"/>
          <w:szCs w:val="24"/>
        </w:rPr>
        <w:t>Захтев за заштиту права не задржава даље активности наручиоца у поступку јавне набавке.</w:t>
      </w:r>
    </w:p>
    <w:p>
      <w:pPr>
        <w:spacing w:after="150"/>
        <w:rPr>
          <w:rFonts w:ascii="Times New Roman" w:hAnsi="Times New Roman" w:cs="Times New Roman"/>
          <w:sz w:val="24"/>
          <w:szCs w:val="24"/>
        </w:rPr>
      </w:pPr>
      <w:r>
        <w:rPr>
          <w:rFonts w:ascii="Times New Roman" w:hAnsi="Times New Roman" w:cs="Times New Roman"/>
          <w:color w:val="000000"/>
          <w:sz w:val="24"/>
          <w:szCs w:val="24"/>
        </w:rPr>
        <w:t>Републичка комисија за заштиту права у поступцима јавних набавки (у даљем тексту: Републичка комисија), дужна је да о захтеву за заштиту права одлучи решењем у року од пет дана од дана пријема уредног захтева, а о жалби против закључка наручиоца у року од три дана од дана пријема жалбе.</w:t>
      </w:r>
    </w:p>
    <w:p>
      <w:pPr>
        <w:spacing w:after="150"/>
        <w:rPr>
          <w:rFonts w:ascii="Times New Roman" w:hAnsi="Times New Roman" w:cs="Times New Roman"/>
          <w:sz w:val="24"/>
          <w:szCs w:val="24"/>
        </w:rPr>
      </w:pPr>
      <w:r>
        <w:rPr>
          <w:rFonts w:ascii="Times New Roman" w:hAnsi="Times New Roman" w:cs="Times New Roman"/>
          <w:color w:val="000000"/>
          <w:sz w:val="24"/>
          <w:szCs w:val="24"/>
        </w:rPr>
        <w:t>Републичка комисија је дужна да одлуку из става 7. овог члана достави наручиоцу, подносиоцу захтева и изабраном понуђачу, у року од два дана од дана доношења.</w:t>
      </w:r>
    </w:p>
    <w:p>
      <w:pPr>
        <w:spacing w:after="150"/>
        <w:rPr>
          <w:rFonts w:ascii="Times New Roman" w:hAnsi="Times New Roman" w:cs="Times New Roman"/>
          <w:sz w:val="24"/>
          <w:szCs w:val="24"/>
        </w:rPr>
      </w:pPr>
      <w:r>
        <w:rPr>
          <w:rFonts w:ascii="Times New Roman" w:hAnsi="Times New Roman" w:cs="Times New Roman"/>
          <w:color w:val="000000"/>
          <w:sz w:val="24"/>
          <w:szCs w:val="24"/>
        </w:rPr>
        <w:t>Наручилац може да одлучи да јавну набавку из става 2. овог члана, уместо у отвореном поступку, спроведе применом друге врсте поступка јавне набавке, ако су за његову примену испуњени услови прописани законом којим се уређују јавне набавке.</w:t>
      </w:r>
    </w:p>
    <w:p>
      <w:pPr>
        <w:spacing w:after="150"/>
        <w:rPr>
          <w:rFonts w:ascii="Times New Roman" w:hAnsi="Times New Roman" w:cs="Times New Roman"/>
          <w:sz w:val="24"/>
          <w:szCs w:val="24"/>
        </w:rPr>
      </w:pPr>
      <w:r>
        <w:rPr>
          <w:rFonts w:ascii="Times New Roman" w:hAnsi="Times New Roman" w:cs="Times New Roman"/>
          <w:color w:val="000000"/>
          <w:sz w:val="24"/>
          <w:szCs w:val="24"/>
        </w:rPr>
        <w:t>Уколико је, у смислу одредаба закона којим се уређују јавне набавке, основана примена преговарачког поступка без објављивања позива за подношење понуда, не постоји обавеза прибављања мишљења Управе за јавне набавке о основаности примене преговарачког поступка.</w:t>
      </w:r>
    </w:p>
    <w:p>
      <w:pPr>
        <w:spacing w:after="150"/>
        <w:rPr>
          <w:rFonts w:ascii="Times New Roman" w:hAnsi="Times New Roman" w:cs="Times New Roman"/>
          <w:sz w:val="24"/>
          <w:szCs w:val="24"/>
        </w:rPr>
      </w:pPr>
      <w:r>
        <w:rPr>
          <w:rFonts w:ascii="Times New Roman" w:hAnsi="Times New Roman" w:cs="Times New Roman"/>
          <w:color w:val="000000"/>
          <w:sz w:val="24"/>
          <w:szCs w:val="24"/>
        </w:rPr>
        <w:t>Избор најповољнијег понуђача врши Влада, на предлог комисије која се образује од представника државних органа из члана 1. овог закона и министарства надлежног за послове грађевинарства, односно привредног друштва када је инвеститор изградње стамбене зграде унутар стамбеног комплекса привредно друштво.</w:t>
      </w:r>
    </w:p>
    <w:p>
      <w:pPr>
        <w:spacing w:after="150"/>
        <w:rPr>
          <w:rFonts w:ascii="Times New Roman" w:hAnsi="Times New Roman" w:cs="Times New Roman"/>
          <w:sz w:val="24"/>
          <w:szCs w:val="24"/>
        </w:rPr>
      </w:pPr>
      <w:r>
        <w:rPr>
          <w:rFonts w:ascii="Times New Roman" w:hAnsi="Times New Roman" w:cs="Times New Roman"/>
          <w:color w:val="000000"/>
          <w:sz w:val="24"/>
          <w:szCs w:val="24"/>
        </w:rPr>
        <w:t>На сва питања која нису посебно уређена овим законом, примењују се одредбе закона којим се уређују јавне набавке.</w:t>
      </w:r>
    </w:p>
    <w:p>
      <w:pPr>
        <w:spacing w:after="120"/>
        <w:jc w:val="center"/>
        <w:rPr>
          <w:rFonts w:ascii="Times New Roman" w:hAnsi="Times New Roman" w:cs="Times New Roman"/>
          <w:sz w:val="24"/>
          <w:szCs w:val="24"/>
        </w:rPr>
      </w:pPr>
      <w:r>
        <w:rPr>
          <w:rFonts w:ascii="Times New Roman" w:hAnsi="Times New Roman" w:cs="Times New Roman"/>
          <w:b/>
          <w:color w:val="000000"/>
          <w:sz w:val="24"/>
          <w:szCs w:val="24"/>
        </w:rPr>
        <w:t>8. Цена изградње стана и начин утврђивања услова за одређивање битних елемента уговора са изабраним понуђачем за изградњу стамбених зграда и станова</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10.</w:t>
      </w:r>
    </w:p>
    <w:p>
      <w:pPr>
        <w:spacing w:after="150"/>
        <w:rPr>
          <w:rFonts w:ascii="Times New Roman" w:hAnsi="Times New Roman" w:cs="Times New Roman"/>
          <w:sz w:val="24"/>
          <w:szCs w:val="24"/>
        </w:rPr>
      </w:pPr>
      <w:r>
        <w:rPr>
          <w:rFonts w:ascii="Times New Roman" w:hAnsi="Times New Roman" w:cs="Times New Roman"/>
          <w:color w:val="000000"/>
          <w:sz w:val="24"/>
          <w:szCs w:val="24"/>
        </w:rPr>
        <w:t>Цена изградње стана одређена је по метру квадратном стана и износи највише 500 евра у динарској противвредности по средњем курсу Народне банке Србије на дан закључења уговора са изабраним понуђачем, без пореза на додату вредност.</w:t>
      </w:r>
    </w:p>
    <w:p>
      <w:pPr>
        <w:spacing w:after="150"/>
        <w:rPr>
          <w:rFonts w:ascii="Times New Roman" w:hAnsi="Times New Roman" w:cs="Times New Roman"/>
          <w:sz w:val="24"/>
          <w:szCs w:val="24"/>
        </w:rPr>
      </w:pPr>
      <w:r>
        <w:rPr>
          <w:rFonts w:ascii="Times New Roman" w:hAnsi="Times New Roman" w:cs="Times New Roman"/>
          <w:color w:val="000000"/>
          <w:sz w:val="24"/>
          <w:szCs w:val="24"/>
        </w:rPr>
        <w:t>Битни елементи уговора о извођењу радова за изградњу стамбене зграде за колективно становање, поред услова прописаних законом којим се уређују облигациони односи јесу: цена, изградња по систему „кључ у руке”, рок изградње, одрицање од измене цене и рока, као и накнадних и допунских радова, осим у случају више силе.</w:t>
      </w:r>
    </w:p>
    <w:p>
      <w:pPr>
        <w:spacing w:after="150"/>
        <w:rPr>
          <w:rFonts w:ascii="Times New Roman" w:hAnsi="Times New Roman" w:cs="Times New Roman"/>
          <w:sz w:val="24"/>
          <w:szCs w:val="24"/>
        </w:rPr>
      </w:pPr>
      <w:r>
        <w:rPr>
          <w:rFonts w:ascii="Times New Roman" w:hAnsi="Times New Roman" w:cs="Times New Roman"/>
          <w:color w:val="000000"/>
          <w:sz w:val="24"/>
          <w:szCs w:val="24"/>
        </w:rPr>
        <w:t>Купопродајну цену стана на свакој појединачној локацији одређује инвеститор, односно продавац стана у стамбеној згради за колективно становање, а која не може бити одређена у износу вишем од износа прописаног у ставу 1. овог члана.</w:t>
      </w:r>
    </w:p>
    <w:p>
      <w:pPr>
        <w:spacing w:after="120"/>
        <w:jc w:val="center"/>
        <w:rPr>
          <w:rFonts w:ascii="Times New Roman" w:hAnsi="Times New Roman" w:cs="Times New Roman"/>
          <w:sz w:val="24"/>
          <w:szCs w:val="24"/>
        </w:rPr>
      </w:pPr>
      <w:r>
        <w:rPr>
          <w:rFonts w:ascii="Times New Roman" w:hAnsi="Times New Roman" w:cs="Times New Roman"/>
          <w:b/>
          <w:color w:val="000000"/>
          <w:sz w:val="24"/>
          <w:szCs w:val="24"/>
        </w:rPr>
        <w:t>9. Избор локација за изградњу стамбеног комплекса</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11.</w:t>
      </w:r>
    </w:p>
    <w:p>
      <w:pPr>
        <w:spacing w:after="150"/>
        <w:rPr>
          <w:rFonts w:ascii="Times New Roman" w:hAnsi="Times New Roman" w:cs="Times New Roman"/>
          <w:sz w:val="24"/>
          <w:szCs w:val="24"/>
        </w:rPr>
      </w:pPr>
      <w:r>
        <w:rPr>
          <w:rFonts w:ascii="Times New Roman" w:hAnsi="Times New Roman" w:cs="Times New Roman"/>
          <w:color w:val="000000"/>
          <w:sz w:val="24"/>
          <w:szCs w:val="24"/>
        </w:rPr>
        <w:t>Одлуку о избору појединачних локација за изградњу стамбеног комплекса доноси Влада на предлог комисије коју образује Влада и коју чине председник и непаран број чланова (у даљем тексту: Комисија).</w:t>
      </w:r>
    </w:p>
    <w:p>
      <w:pPr>
        <w:spacing w:after="150"/>
        <w:rPr>
          <w:rFonts w:ascii="Times New Roman" w:hAnsi="Times New Roman" w:cs="Times New Roman"/>
          <w:sz w:val="24"/>
          <w:szCs w:val="24"/>
        </w:rPr>
      </w:pPr>
      <w:r>
        <w:rPr>
          <w:rFonts w:ascii="Times New Roman" w:hAnsi="Times New Roman" w:cs="Times New Roman"/>
          <w:color w:val="000000"/>
          <w:sz w:val="24"/>
          <w:szCs w:val="24"/>
        </w:rPr>
        <w:t>Председник Комисије је по функцији председник Владе, а чланови комисије по функцији су министри и овлашћена лица државних органа из члана 1. овог закона, министар надлежан за послове грађевинарства, министар надлежан за послове финансија и гувернер Народне банке Србије. Чланови Комисије могу бити и друга лица које именује Влада.</w:t>
      </w:r>
    </w:p>
    <w:p>
      <w:pPr>
        <w:spacing w:after="150"/>
        <w:rPr>
          <w:rFonts w:ascii="Times New Roman" w:hAnsi="Times New Roman" w:cs="Times New Roman"/>
          <w:sz w:val="24"/>
          <w:szCs w:val="24"/>
        </w:rPr>
      </w:pPr>
      <w:r>
        <w:rPr>
          <w:rFonts w:ascii="Times New Roman" w:hAnsi="Times New Roman" w:cs="Times New Roman"/>
          <w:color w:val="000000"/>
          <w:sz w:val="24"/>
          <w:szCs w:val="24"/>
        </w:rPr>
        <w:t>Комисија доноси пословник о раду.</w:t>
      </w:r>
    </w:p>
    <w:p>
      <w:pPr>
        <w:spacing w:after="150"/>
        <w:rPr>
          <w:rFonts w:ascii="Times New Roman" w:hAnsi="Times New Roman" w:cs="Times New Roman"/>
          <w:sz w:val="24"/>
          <w:szCs w:val="24"/>
        </w:rPr>
      </w:pPr>
      <w:r>
        <w:rPr>
          <w:rFonts w:ascii="Times New Roman" w:hAnsi="Times New Roman" w:cs="Times New Roman"/>
          <w:color w:val="000000"/>
          <w:sz w:val="24"/>
          <w:szCs w:val="24"/>
        </w:rPr>
        <w:t>Одлука из става 1. овог члана садржи и све друге битне елементе потребне за утврђивање права и обавеза учесника у реализацији Пројекта.</w:t>
      </w:r>
    </w:p>
    <w:p>
      <w:pPr>
        <w:spacing w:after="150"/>
        <w:rPr>
          <w:rFonts w:ascii="Times New Roman" w:hAnsi="Times New Roman" w:cs="Times New Roman"/>
          <w:sz w:val="24"/>
          <w:szCs w:val="24"/>
        </w:rPr>
      </w:pPr>
      <w:r>
        <w:rPr>
          <w:rFonts w:ascii="Times New Roman" w:hAnsi="Times New Roman" w:cs="Times New Roman"/>
          <w:color w:val="000000"/>
          <w:sz w:val="24"/>
          <w:szCs w:val="24"/>
        </w:rPr>
        <w:t>Даном доношења одлуке из става 1. овог члана, за све учеснике у поступку почињу да теку рокови за реализацију.</w:t>
      </w:r>
    </w:p>
    <w:p>
      <w:pPr>
        <w:spacing w:after="120"/>
        <w:jc w:val="center"/>
        <w:rPr>
          <w:rFonts w:ascii="Times New Roman" w:hAnsi="Times New Roman" w:cs="Times New Roman"/>
          <w:sz w:val="24"/>
          <w:szCs w:val="24"/>
        </w:rPr>
      </w:pPr>
      <w:r>
        <w:rPr>
          <w:rFonts w:ascii="Times New Roman" w:hAnsi="Times New Roman" w:cs="Times New Roman"/>
          <w:b/>
          <w:color w:val="000000"/>
          <w:sz w:val="24"/>
          <w:szCs w:val="24"/>
        </w:rPr>
        <w:t>10. Плански и урбанистичко-технички документи</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12.</w:t>
      </w:r>
    </w:p>
    <w:p>
      <w:pPr>
        <w:spacing w:after="150"/>
        <w:rPr>
          <w:rFonts w:ascii="Times New Roman" w:hAnsi="Times New Roman" w:cs="Times New Roman"/>
          <w:sz w:val="24"/>
          <w:szCs w:val="24"/>
        </w:rPr>
      </w:pPr>
      <w:r>
        <w:rPr>
          <w:rFonts w:ascii="Times New Roman" w:hAnsi="Times New Roman" w:cs="Times New Roman"/>
          <w:color w:val="000000"/>
          <w:sz w:val="24"/>
          <w:szCs w:val="24"/>
        </w:rPr>
        <w:t>Јединица локалне самоуправе на чијој територији је планирана изградња стамбеног комплекса, дужна је да обезбеди плански документ, односно други урбанистичко-технички документ, на основу кога се могу издати локацијски услови и решење о грађевинској дозволи.</w:t>
      </w:r>
    </w:p>
    <w:p>
      <w:pPr>
        <w:spacing w:after="150"/>
        <w:rPr>
          <w:rFonts w:ascii="Times New Roman" w:hAnsi="Times New Roman" w:cs="Times New Roman"/>
          <w:sz w:val="24"/>
          <w:szCs w:val="24"/>
        </w:rPr>
      </w:pPr>
      <w:r>
        <w:rPr>
          <w:rFonts w:ascii="Times New Roman" w:hAnsi="Times New Roman" w:cs="Times New Roman"/>
          <w:color w:val="000000"/>
          <w:sz w:val="24"/>
          <w:szCs w:val="24"/>
        </w:rPr>
        <w:t>У случају да не постоји плански документ за део територије која је одређена као појединачна локација или у важећем планском документу нема елемената за његову директну примену, јединица локалне самоуправе ће по хитном поступку донети одлуку о доношењу, односно о измени важећег планског документа и утврдити обим и садржину планиране измене.</w:t>
      </w:r>
    </w:p>
    <w:p>
      <w:pPr>
        <w:spacing w:after="150"/>
        <w:rPr>
          <w:rFonts w:ascii="Times New Roman" w:hAnsi="Times New Roman" w:cs="Times New Roman"/>
          <w:sz w:val="24"/>
          <w:szCs w:val="24"/>
        </w:rPr>
      </w:pPr>
      <w:r>
        <w:rPr>
          <w:rFonts w:ascii="Times New Roman" w:hAnsi="Times New Roman" w:cs="Times New Roman"/>
          <w:color w:val="000000"/>
          <w:sz w:val="24"/>
          <w:szCs w:val="24"/>
        </w:rPr>
        <w:t>Поступак израде или измене планског документа се спроводи у складу са одредбама Закона о планирању и изградњи, осим обавезе раног јавног увида.</w:t>
      </w:r>
    </w:p>
    <w:p>
      <w:pPr>
        <w:spacing w:after="120"/>
        <w:jc w:val="center"/>
        <w:rPr>
          <w:rFonts w:ascii="Times New Roman" w:hAnsi="Times New Roman" w:cs="Times New Roman"/>
          <w:sz w:val="24"/>
          <w:szCs w:val="24"/>
        </w:rPr>
      </w:pPr>
      <w:r>
        <w:rPr>
          <w:rFonts w:ascii="Times New Roman" w:hAnsi="Times New Roman" w:cs="Times New Roman"/>
          <w:b/>
          <w:color w:val="000000"/>
          <w:sz w:val="24"/>
          <w:szCs w:val="24"/>
        </w:rPr>
        <w:t>11. Ближа разрада планског документа</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13.</w:t>
      </w:r>
    </w:p>
    <w:p>
      <w:pPr>
        <w:spacing w:after="150"/>
        <w:rPr>
          <w:rFonts w:ascii="Times New Roman" w:hAnsi="Times New Roman" w:cs="Times New Roman"/>
          <w:sz w:val="24"/>
          <w:szCs w:val="24"/>
        </w:rPr>
      </w:pPr>
      <w:r>
        <w:rPr>
          <w:rFonts w:ascii="Times New Roman" w:hAnsi="Times New Roman" w:cs="Times New Roman"/>
          <w:color w:val="000000"/>
          <w:sz w:val="24"/>
          <w:szCs w:val="24"/>
        </w:rPr>
        <w:t>Уколико је планским документом за локацију на којој је планирана изградња стамбеног комплекса предвиђена ближа разрада кроз израду планског документа ужег подручја, уместо израде тог планског документа може се израдити и урбанистички пројекат, који ће садржати елементе плана детаљне регулације, у складу са законом којим се уређује планирање и изградња, по поступку прописаном за потврђивање урбанистичког пројекта.</w:t>
      </w:r>
    </w:p>
    <w:p>
      <w:pPr>
        <w:spacing w:after="150"/>
        <w:rPr>
          <w:rFonts w:ascii="Times New Roman" w:hAnsi="Times New Roman" w:cs="Times New Roman"/>
          <w:sz w:val="24"/>
          <w:szCs w:val="24"/>
        </w:rPr>
      </w:pPr>
      <w:r>
        <w:rPr>
          <w:rFonts w:ascii="Times New Roman" w:hAnsi="Times New Roman" w:cs="Times New Roman"/>
          <w:color w:val="000000"/>
          <w:sz w:val="24"/>
          <w:szCs w:val="24"/>
        </w:rPr>
        <w:t>На основу потврђеног урбанистичког пројекта из става 1. овог члана може се утврдити и јавни интерес за експропријацију ради изградње у складу са одредбама овог закона.</w:t>
      </w:r>
    </w:p>
    <w:p>
      <w:pPr>
        <w:spacing w:after="120"/>
        <w:jc w:val="center"/>
        <w:rPr>
          <w:rFonts w:ascii="Times New Roman" w:hAnsi="Times New Roman" w:cs="Times New Roman"/>
          <w:sz w:val="24"/>
          <w:szCs w:val="24"/>
        </w:rPr>
      </w:pPr>
      <w:r>
        <w:rPr>
          <w:rFonts w:ascii="Times New Roman" w:hAnsi="Times New Roman" w:cs="Times New Roman"/>
          <w:b/>
          <w:color w:val="000000"/>
          <w:sz w:val="24"/>
          <w:szCs w:val="24"/>
        </w:rPr>
        <w:t>12. Одређивање типа стамбене зграде и станова</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14.</w:t>
      </w:r>
    </w:p>
    <w:p>
      <w:pPr>
        <w:spacing w:after="150"/>
        <w:rPr>
          <w:rFonts w:ascii="Times New Roman" w:hAnsi="Times New Roman" w:cs="Times New Roman"/>
          <w:sz w:val="24"/>
          <w:szCs w:val="24"/>
        </w:rPr>
      </w:pPr>
      <w:r>
        <w:rPr>
          <w:rFonts w:ascii="Times New Roman" w:hAnsi="Times New Roman" w:cs="Times New Roman"/>
          <w:color w:val="000000"/>
          <w:sz w:val="24"/>
          <w:szCs w:val="24"/>
        </w:rPr>
        <w:t>Стамбена зграда за колективно становање пројектује се као типска, спратности П+3+Пк (Пс) до П+6+Пк (Пс), без подземних етажа.</w:t>
      </w:r>
    </w:p>
    <w:p>
      <w:pPr>
        <w:spacing w:after="150"/>
        <w:rPr>
          <w:rFonts w:ascii="Times New Roman" w:hAnsi="Times New Roman" w:cs="Times New Roman"/>
          <w:sz w:val="24"/>
          <w:szCs w:val="24"/>
        </w:rPr>
      </w:pPr>
      <w:r>
        <w:rPr>
          <w:rFonts w:ascii="Times New Roman" w:hAnsi="Times New Roman" w:cs="Times New Roman"/>
          <w:color w:val="000000"/>
          <w:sz w:val="24"/>
          <w:szCs w:val="24"/>
        </w:rPr>
        <w:t>Одлуку о избору типа стамбене зграде за колективно становање на појединачној локацији, као и одлуку о врсти и квалитету грађевинског материјала, опреме и инсталација који се уграђују у стамбену зграду из става 1. овог члана доноси Комисија на предлог министра надлежног за послове грађевинарства, у року од 15 дана од дана ступања на снагу овог закона.</w:t>
      </w:r>
    </w:p>
    <w:p>
      <w:pPr>
        <w:spacing w:after="150"/>
        <w:rPr>
          <w:rFonts w:ascii="Times New Roman" w:hAnsi="Times New Roman" w:cs="Times New Roman"/>
          <w:sz w:val="24"/>
          <w:szCs w:val="24"/>
        </w:rPr>
      </w:pPr>
      <w:r>
        <w:rPr>
          <w:rFonts w:ascii="Times New Roman" w:hAnsi="Times New Roman" w:cs="Times New Roman"/>
          <w:color w:val="000000"/>
          <w:sz w:val="24"/>
          <w:szCs w:val="24"/>
        </w:rPr>
        <w:t>За изградњу стамбене зграде за колективно становање користе се првенствено грађевински производи, материјали, опрема и инсталације домаћих произвођача, у учешћу од најмање 80% од укупно потребних грађевинских производа, материјала, опреме и инсталација, према спецификацији садржаној у пројекту за грађевинску дозволу, односно пројекту за извођење.</w:t>
      </w:r>
    </w:p>
    <w:p>
      <w:pPr>
        <w:spacing w:after="120"/>
        <w:jc w:val="center"/>
        <w:rPr>
          <w:rFonts w:ascii="Times New Roman" w:hAnsi="Times New Roman" w:cs="Times New Roman"/>
          <w:sz w:val="24"/>
          <w:szCs w:val="24"/>
        </w:rPr>
      </w:pPr>
      <w:r>
        <w:rPr>
          <w:rFonts w:ascii="Times New Roman" w:hAnsi="Times New Roman" w:cs="Times New Roman"/>
          <w:b/>
          <w:color w:val="000000"/>
          <w:sz w:val="24"/>
          <w:szCs w:val="24"/>
        </w:rPr>
        <w:t>13. Експропријација</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15.</w:t>
      </w:r>
    </w:p>
    <w:p>
      <w:pPr>
        <w:spacing w:after="150"/>
        <w:rPr>
          <w:rFonts w:ascii="Times New Roman" w:hAnsi="Times New Roman" w:cs="Times New Roman"/>
          <w:sz w:val="24"/>
          <w:szCs w:val="24"/>
        </w:rPr>
      </w:pPr>
      <w:r>
        <w:rPr>
          <w:rFonts w:ascii="Times New Roman" w:hAnsi="Times New Roman" w:cs="Times New Roman"/>
          <w:color w:val="000000"/>
          <w:sz w:val="24"/>
          <w:szCs w:val="24"/>
        </w:rPr>
        <w:t>Утврђује се јавни интерeс за експропријацију непокретности за реализацију пројекта изградње станова за припаднике снага безбедности.</w:t>
      </w:r>
    </w:p>
    <w:p>
      <w:pPr>
        <w:spacing w:after="150"/>
        <w:rPr>
          <w:rFonts w:ascii="Times New Roman" w:hAnsi="Times New Roman" w:cs="Times New Roman"/>
          <w:sz w:val="24"/>
          <w:szCs w:val="24"/>
        </w:rPr>
      </w:pPr>
      <w:r>
        <w:rPr>
          <w:rFonts w:ascii="Times New Roman" w:hAnsi="Times New Roman" w:cs="Times New Roman"/>
          <w:color w:val="000000"/>
          <w:sz w:val="24"/>
          <w:szCs w:val="24"/>
        </w:rPr>
        <w:t>Корисник експропријације је Република Србија.</w:t>
      </w:r>
    </w:p>
    <w:p>
      <w:pPr>
        <w:spacing w:after="150"/>
        <w:rPr>
          <w:rFonts w:ascii="Times New Roman" w:hAnsi="Times New Roman" w:cs="Times New Roman"/>
          <w:sz w:val="24"/>
          <w:szCs w:val="24"/>
        </w:rPr>
      </w:pPr>
      <w:r>
        <w:rPr>
          <w:rFonts w:ascii="Times New Roman" w:hAnsi="Times New Roman" w:cs="Times New Roman"/>
          <w:color w:val="000000"/>
          <w:sz w:val="24"/>
          <w:szCs w:val="24"/>
        </w:rPr>
        <w:t>Висина накнаде у поступцима експропријације одређује се у висини тржишне вредности непокретности, у складу са одредбама закона којим се уређује експропријација.</w:t>
      </w:r>
    </w:p>
    <w:p>
      <w:pPr>
        <w:spacing w:after="150"/>
        <w:rPr>
          <w:rFonts w:ascii="Times New Roman" w:hAnsi="Times New Roman" w:cs="Times New Roman"/>
          <w:sz w:val="24"/>
          <w:szCs w:val="24"/>
        </w:rPr>
      </w:pPr>
      <w:r>
        <w:rPr>
          <w:rFonts w:ascii="Times New Roman" w:hAnsi="Times New Roman" w:cs="Times New Roman"/>
          <w:color w:val="000000"/>
          <w:sz w:val="24"/>
          <w:szCs w:val="24"/>
        </w:rPr>
        <w:t>Када је предмет експропријације грађевинско земљиште на коме је изграђен објекат супротно закону, власник таквог објекта има право на накнаду за изграђени објекат у висини процењене грађевинске вредности тог објекта.</w:t>
      </w:r>
    </w:p>
    <w:p>
      <w:pPr>
        <w:spacing w:after="150"/>
        <w:rPr>
          <w:rFonts w:ascii="Times New Roman" w:hAnsi="Times New Roman" w:cs="Times New Roman"/>
          <w:sz w:val="24"/>
          <w:szCs w:val="24"/>
        </w:rPr>
      </w:pPr>
      <w:r>
        <w:rPr>
          <w:rFonts w:ascii="Times New Roman" w:hAnsi="Times New Roman" w:cs="Times New Roman"/>
          <w:color w:val="000000"/>
          <w:sz w:val="24"/>
          <w:szCs w:val="24"/>
        </w:rPr>
        <w:t>Када је на грађевинском земљишту (изграђеном и неизграђеном), као носилац права коришћења уписано лице из члана 1. Закона о претварању права коришћења на грађевинском земљишту у право својине уз накнаду („Службени гласник РС”, број 64/15), поступак експропријације се спроводи у односу на титулара права својине на том земљишту, односно власника објекта.</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16.</w:t>
      </w:r>
    </w:p>
    <w:p>
      <w:pPr>
        <w:spacing w:after="150"/>
        <w:rPr>
          <w:rFonts w:ascii="Times New Roman" w:hAnsi="Times New Roman" w:cs="Times New Roman"/>
          <w:sz w:val="24"/>
          <w:szCs w:val="24"/>
        </w:rPr>
      </w:pPr>
      <w:r>
        <w:rPr>
          <w:rFonts w:ascii="Times New Roman" w:hAnsi="Times New Roman" w:cs="Times New Roman"/>
          <w:color w:val="000000"/>
          <w:sz w:val="24"/>
          <w:szCs w:val="24"/>
        </w:rPr>
        <w:t>По коначности, односно правноснажности решења о експропријацији, стичу се услови за покретање поступка за споразумно одређивање накнаде за експроприсану непокретност, у складу са одредбама закона којим се уређује експропријација.</w:t>
      </w:r>
    </w:p>
    <w:p>
      <w:pPr>
        <w:spacing w:after="150"/>
        <w:rPr>
          <w:rFonts w:ascii="Times New Roman" w:hAnsi="Times New Roman" w:cs="Times New Roman"/>
          <w:sz w:val="24"/>
          <w:szCs w:val="24"/>
        </w:rPr>
      </w:pPr>
      <w:r>
        <w:rPr>
          <w:rFonts w:ascii="Times New Roman" w:hAnsi="Times New Roman" w:cs="Times New Roman"/>
          <w:color w:val="000000"/>
          <w:sz w:val="24"/>
          <w:szCs w:val="24"/>
        </w:rPr>
        <w:t>Од дана подношења предлога за експропријацију до доношења решења о експропријацији, странке се могу споразумевати о облицима и висини накнаде и ван поступка прописаног овим законом.</w:t>
      </w:r>
    </w:p>
    <w:p>
      <w:pPr>
        <w:spacing w:after="150"/>
        <w:rPr>
          <w:rFonts w:ascii="Times New Roman" w:hAnsi="Times New Roman" w:cs="Times New Roman"/>
          <w:sz w:val="24"/>
          <w:szCs w:val="24"/>
        </w:rPr>
      </w:pPr>
      <w:r>
        <w:rPr>
          <w:rFonts w:ascii="Times New Roman" w:hAnsi="Times New Roman" w:cs="Times New Roman"/>
          <w:color w:val="000000"/>
          <w:sz w:val="24"/>
          <w:szCs w:val="24"/>
        </w:rPr>
        <w:t>Споразум из става 2. овог члана закључује се у писаној форми или пред надлежним органом на записник, а обавезни део споразума је и клаузула о исплати накнаде или давању друге непокретности у својину или закуп, по правноснажности решења о експропријацији.</w:t>
      </w:r>
    </w:p>
    <w:p>
      <w:pPr>
        <w:spacing w:after="150"/>
        <w:rPr>
          <w:rFonts w:ascii="Times New Roman" w:hAnsi="Times New Roman" w:cs="Times New Roman"/>
          <w:sz w:val="24"/>
          <w:szCs w:val="24"/>
        </w:rPr>
      </w:pPr>
      <w:r>
        <w:rPr>
          <w:rFonts w:ascii="Times New Roman" w:hAnsi="Times New Roman" w:cs="Times New Roman"/>
          <w:color w:val="000000"/>
          <w:sz w:val="24"/>
          <w:szCs w:val="24"/>
        </w:rPr>
        <w:t>Ако странке постигну споразум о накнади пре доношења решења о експропријацији, решење о експропријацији обавезно садржи и констатацију да је споразум закључен, као и услове за извршење споразума.</w:t>
      </w:r>
    </w:p>
    <w:p>
      <w:pPr>
        <w:spacing w:after="150"/>
        <w:rPr>
          <w:rFonts w:ascii="Times New Roman" w:hAnsi="Times New Roman" w:cs="Times New Roman"/>
          <w:sz w:val="24"/>
          <w:szCs w:val="24"/>
        </w:rPr>
      </w:pPr>
      <w:r>
        <w:rPr>
          <w:rFonts w:ascii="Times New Roman" w:hAnsi="Times New Roman" w:cs="Times New Roman"/>
          <w:color w:val="000000"/>
          <w:sz w:val="24"/>
          <w:szCs w:val="24"/>
        </w:rPr>
        <w:t>Процену тржишне вредности грађевинског земљишта и објеката врши орган надлежан за утврђивање пореза на пренос апсолутних права.</w:t>
      </w:r>
    </w:p>
    <w:p>
      <w:pPr>
        <w:spacing w:after="150"/>
        <w:rPr>
          <w:rFonts w:ascii="Times New Roman" w:hAnsi="Times New Roman" w:cs="Times New Roman"/>
          <w:sz w:val="24"/>
          <w:szCs w:val="24"/>
        </w:rPr>
      </w:pPr>
      <w:r>
        <w:rPr>
          <w:rFonts w:ascii="Times New Roman" w:hAnsi="Times New Roman" w:cs="Times New Roman"/>
          <w:color w:val="000000"/>
          <w:sz w:val="24"/>
          <w:szCs w:val="24"/>
        </w:rPr>
        <w:t>Када је предмет експропријације земљиште са биљним засадима, процену вредности врши вештак одговарајуће струке, са списка сталних судских вештака.</w:t>
      </w:r>
    </w:p>
    <w:p>
      <w:pPr>
        <w:spacing w:after="150"/>
        <w:rPr>
          <w:rFonts w:ascii="Times New Roman" w:hAnsi="Times New Roman" w:cs="Times New Roman"/>
          <w:sz w:val="24"/>
          <w:szCs w:val="24"/>
        </w:rPr>
      </w:pPr>
      <w:r>
        <w:rPr>
          <w:rFonts w:ascii="Times New Roman" w:hAnsi="Times New Roman" w:cs="Times New Roman"/>
          <w:color w:val="000000"/>
          <w:sz w:val="24"/>
          <w:szCs w:val="24"/>
        </w:rPr>
        <w:t>Трошкове поступка споразумног одређивања накнаде за експроприсану непокретност сноси корисник експропријације.</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17.</w:t>
      </w:r>
    </w:p>
    <w:p>
      <w:pPr>
        <w:spacing w:after="150"/>
        <w:rPr>
          <w:rFonts w:ascii="Times New Roman" w:hAnsi="Times New Roman" w:cs="Times New Roman"/>
          <w:sz w:val="24"/>
          <w:szCs w:val="24"/>
        </w:rPr>
      </w:pPr>
      <w:r>
        <w:rPr>
          <w:rFonts w:ascii="Times New Roman" w:hAnsi="Times New Roman" w:cs="Times New Roman"/>
          <w:color w:val="000000"/>
          <w:sz w:val="24"/>
          <w:szCs w:val="24"/>
        </w:rPr>
        <w:t>На захтев корисника експропријације, министарство надлежно за послове финансија може одлучити да се кориснику експропријације непокретност преда пре правноснажности одлуке о накнади за експроприсану непокретност, односно пре дана закључења споразума о накнади за експроприсану непокретност, али не пре доношења другостепеног решења поводом жалбе против решења о експропријацији, ако оцени да је то неопходно због хитности изградње одређеног објекта или извођења радова.</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18.</w:t>
      </w:r>
    </w:p>
    <w:p>
      <w:pPr>
        <w:spacing w:after="150"/>
        <w:rPr>
          <w:rFonts w:ascii="Times New Roman" w:hAnsi="Times New Roman" w:cs="Times New Roman"/>
          <w:sz w:val="24"/>
          <w:szCs w:val="24"/>
        </w:rPr>
      </w:pPr>
      <w:r>
        <w:rPr>
          <w:rFonts w:ascii="Times New Roman" w:hAnsi="Times New Roman" w:cs="Times New Roman"/>
          <w:color w:val="000000"/>
          <w:sz w:val="24"/>
          <w:szCs w:val="24"/>
        </w:rPr>
        <w:t>У поступку експропријације и одређивања накнаде за експроприсане непокретности сви поднесци и одлуке су ослобођени плаћања свих такси.</w:t>
      </w:r>
    </w:p>
    <w:p>
      <w:pPr>
        <w:spacing w:after="120"/>
        <w:jc w:val="center"/>
        <w:rPr>
          <w:rFonts w:ascii="Times New Roman" w:hAnsi="Times New Roman" w:cs="Times New Roman"/>
          <w:sz w:val="24"/>
          <w:szCs w:val="24"/>
        </w:rPr>
      </w:pPr>
      <w:r>
        <w:rPr>
          <w:rFonts w:ascii="Times New Roman" w:hAnsi="Times New Roman" w:cs="Times New Roman"/>
          <w:b/>
          <w:color w:val="000000"/>
          <w:sz w:val="24"/>
          <w:szCs w:val="24"/>
        </w:rPr>
        <w:t>14. Изградња објекта</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19.</w:t>
      </w:r>
    </w:p>
    <w:p>
      <w:pPr>
        <w:spacing w:after="150"/>
        <w:rPr>
          <w:rFonts w:ascii="Times New Roman" w:hAnsi="Times New Roman" w:cs="Times New Roman"/>
          <w:sz w:val="24"/>
          <w:szCs w:val="24"/>
        </w:rPr>
      </w:pPr>
      <w:r>
        <w:rPr>
          <w:rFonts w:ascii="Times New Roman" w:hAnsi="Times New Roman" w:cs="Times New Roman"/>
          <w:color w:val="000000"/>
          <w:sz w:val="24"/>
          <w:szCs w:val="24"/>
        </w:rPr>
        <w:t>Локацијски услови, решење о грађевинској дозволи, пријава радова и решење о употребној дозволи издају се инвеститору, у складу са одредбама закона којим се уређује изградња објеката, ако овим законом није друкчије прописано.</w:t>
      </w:r>
    </w:p>
    <w:p>
      <w:pPr>
        <w:spacing w:after="150"/>
        <w:rPr>
          <w:rFonts w:ascii="Times New Roman" w:hAnsi="Times New Roman" w:cs="Times New Roman"/>
          <w:sz w:val="24"/>
          <w:szCs w:val="24"/>
        </w:rPr>
      </w:pPr>
      <w:r>
        <w:rPr>
          <w:rFonts w:ascii="Times New Roman" w:hAnsi="Times New Roman" w:cs="Times New Roman"/>
          <w:color w:val="000000"/>
          <w:sz w:val="24"/>
          <w:szCs w:val="24"/>
        </w:rPr>
        <w:t>Решење о грађевинској дозволи издаје се инвеститору или инвеститору и финансијеру.</w:t>
      </w:r>
    </w:p>
    <w:p>
      <w:pPr>
        <w:spacing w:after="150"/>
        <w:rPr>
          <w:rFonts w:ascii="Times New Roman" w:hAnsi="Times New Roman" w:cs="Times New Roman"/>
          <w:sz w:val="24"/>
          <w:szCs w:val="24"/>
        </w:rPr>
      </w:pPr>
      <w:r>
        <w:rPr>
          <w:rFonts w:ascii="Times New Roman" w:hAnsi="Times New Roman" w:cs="Times New Roman"/>
          <w:color w:val="000000"/>
          <w:sz w:val="24"/>
          <w:szCs w:val="24"/>
        </w:rPr>
        <w:t>Када је инвеститор изградње стамбене зграде за колективно становање привредно друштво, као доказ о одговарајућем праву на грађевинском земљишту доставља се доказ о праву својине на грађевинском земљишту за редовну употребу објекта у смислу овог закона.</w:t>
      </w:r>
    </w:p>
    <w:p>
      <w:pPr>
        <w:spacing w:after="150"/>
        <w:rPr>
          <w:rFonts w:ascii="Times New Roman" w:hAnsi="Times New Roman" w:cs="Times New Roman"/>
          <w:sz w:val="24"/>
          <w:szCs w:val="24"/>
        </w:rPr>
      </w:pPr>
      <w:r>
        <w:rPr>
          <w:rFonts w:ascii="Times New Roman" w:hAnsi="Times New Roman" w:cs="Times New Roman"/>
          <w:color w:val="000000"/>
          <w:sz w:val="24"/>
          <w:szCs w:val="24"/>
        </w:rPr>
        <w:t>Формирање катастарске парцеле из става 3. овог члана спроводи се у складу са одредбама закона којим се уређује изградња објеката, пре издавања решења о употребној дозволи за стамбену зграду за колективно становање.</w:t>
      </w:r>
    </w:p>
    <w:p>
      <w:pPr>
        <w:spacing w:after="150"/>
        <w:rPr>
          <w:rFonts w:ascii="Times New Roman" w:hAnsi="Times New Roman" w:cs="Times New Roman"/>
          <w:sz w:val="24"/>
          <w:szCs w:val="24"/>
        </w:rPr>
      </w:pPr>
      <w:r>
        <w:rPr>
          <w:rFonts w:ascii="Times New Roman" w:hAnsi="Times New Roman" w:cs="Times New Roman"/>
          <w:b/>
          <w:color w:val="000000"/>
          <w:sz w:val="24"/>
          <w:szCs w:val="24"/>
        </w:rPr>
        <w:t>Орган надлежан за издавање решења о грађевинској дозволи, пре формирања катастарске парцеле за редовну употребу објекта може издати грађевинску дозволу на грађевинску парцелу која представља земљиште за редовну употребу објекта у смислу члана 3. тачка 12) овог закона, са обавезом формирања катастарске парцеле до издавања решења о употребној дозволи. Површина грађевинске парцеле утврђује се на основу копије плана парцеле са уцртаном основом будућег објекта.</w:t>
      </w:r>
      <w:r>
        <w:rPr>
          <w:rFonts w:ascii="Times New Roman" w:hAnsi="Times New Roman" w:cs="Times New Roman"/>
          <w:b/>
          <w:color w:val="000000"/>
          <w:sz w:val="24"/>
          <w:szCs w:val="24"/>
          <w:vertAlign w:val="superscript"/>
        </w:rPr>
        <w:t>*</w:t>
      </w:r>
    </w:p>
    <w:p>
      <w:pPr>
        <w:spacing w:after="150"/>
        <w:rPr>
          <w:rFonts w:ascii="Times New Roman" w:hAnsi="Times New Roman" w:cs="Times New Roman"/>
          <w:sz w:val="24"/>
          <w:szCs w:val="24"/>
        </w:rPr>
      </w:pPr>
      <w:r>
        <w:rPr>
          <w:rFonts w:ascii="Times New Roman" w:hAnsi="Times New Roman" w:cs="Times New Roman"/>
          <w:color w:val="000000"/>
          <w:sz w:val="24"/>
          <w:szCs w:val="24"/>
        </w:rPr>
        <w:t>Влада преноси право својине Републике Србије на грађевинском земљишту за редовну употребу објекта на привредно друштво, без накнаде. Пренос права својине може се спровести и пре формирања катастарске парцеле, на начин и у површини одређеним овим законом.</w:t>
      </w:r>
    </w:p>
    <w:p>
      <w:pPr>
        <w:spacing w:after="150"/>
        <w:rPr>
          <w:rFonts w:ascii="Times New Roman" w:hAnsi="Times New Roman" w:cs="Times New Roman"/>
          <w:sz w:val="24"/>
          <w:szCs w:val="24"/>
        </w:rPr>
      </w:pPr>
      <w:r>
        <w:rPr>
          <w:rFonts w:ascii="Times New Roman" w:hAnsi="Times New Roman" w:cs="Times New Roman"/>
          <w:color w:val="000000"/>
          <w:sz w:val="24"/>
          <w:szCs w:val="24"/>
        </w:rPr>
        <w:t>По изградњи објекта – стамбене зграде за колективно становање и упису права својине на објекту, сваки купац посебног дела стамбене зграде – стана, стиче право на упис права својине – удела на грађевинском земљишту испод објекта, у сразмери са површином посебног дела у односу на укупну површину стамбене зграде.</w:t>
      </w:r>
    </w:p>
    <w:p>
      <w:pPr>
        <w:spacing w:after="150"/>
        <w:rPr>
          <w:rFonts w:ascii="Times New Roman" w:hAnsi="Times New Roman" w:cs="Times New Roman"/>
          <w:sz w:val="24"/>
          <w:szCs w:val="24"/>
        </w:rPr>
      </w:pPr>
      <w:r>
        <w:rPr>
          <w:rFonts w:ascii="Times New Roman" w:hAnsi="Times New Roman" w:cs="Times New Roman"/>
          <w:color w:val="000000"/>
          <w:sz w:val="24"/>
          <w:szCs w:val="24"/>
        </w:rPr>
        <w:t>Уписом права својине на свим посебним деловима стамбене зграде – становима, инвеститору престаје право својине на грађевинском земљишту за редовну употребу објекта.</w:t>
      </w:r>
    </w:p>
    <w:p>
      <w:pPr>
        <w:spacing w:after="150"/>
        <w:rPr>
          <w:rFonts w:ascii="Times New Roman" w:hAnsi="Times New Roman" w:cs="Times New Roman"/>
          <w:sz w:val="24"/>
          <w:szCs w:val="24"/>
        </w:rPr>
      </w:pPr>
      <w:r>
        <w:rPr>
          <w:rFonts w:ascii="Times New Roman" w:hAnsi="Times New Roman" w:cs="Times New Roman"/>
          <w:color w:val="000000"/>
          <w:sz w:val="24"/>
          <w:szCs w:val="24"/>
        </w:rPr>
        <w:t>За упис права својине на посебном делу зграде – стану и упис удела на грађевинском земљишту не плаћају се таксе и накнаде органу надлежном за послове државног премера и катастра.</w:t>
      </w:r>
    </w:p>
    <w:p>
      <w:pPr>
        <w:spacing w:after="150"/>
        <w:rPr>
          <w:rFonts w:ascii="Times New Roman" w:hAnsi="Times New Roman" w:cs="Times New Roman"/>
          <w:sz w:val="24"/>
          <w:szCs w:val="24"/>
        </w:rPr>
      </w:pPr>
      <w:r>
        <w:rPr>
          <w:rFonts w:ascii="Times New Roman" w:hAnsi="Times New Roman" w:cs="Times New Roman"/>
          <w:color w:val="000000"/>
          <w:sz w:val="24"/>
          <w:szCs w:val="24"/>
        </w:rPr>
        <w:t>*Службени гласник РС, број 54/2019</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20.</w:t>
      </w:r>
    </w:p>
    <w:p>
      <w:pPr>
        <w:spacing w:after="150"/>
        <w:rPr>
          <w:rFonts w:ascii="Times New Roman" w:hAnsi="Times New Roman" w:cs="Times New Roman"/>
          <w:sz w:val="24"/>
          <w:szCs w:val="24"/>
        </w:rPr>
      </w:pPr>
      <w:r>
        <w:rPr>
          <w:rFonts w:ascii="Times New Roman" w:hAnsi="Times New Roman" w:cs="Times New Roman"/>
          <w:color w:val="000000"/>
          <w:sz w:val="24"/>
          <w:szCs w:val="24"/>
        </w:rPr>
        <w:t>Пре издавања решења о грађевинској дозволи за објекте високоградње у обухвату стамбеног комплекса, по захтеву инвеститора може се издати и решење о посебној грађевинској дозволи за извођење припремних радова.</w:t>
      </w:r>
    </w:p>
    <w:p>
      <w:pPr>
        <w:spacing w:after="150"/>
        <w:rPr>
          <w:rFonts w:ascii="Times New Roman" w:hAnsi="Times New Roman" w:cs="Times New Roman"/>
          <w:sz w:val="24"/>
          <w:szCs w:val="24"/>
        </w:rPr>
      </w:pPr>
      <w:r>
        <w:rPr>
          <w:rFonts w:ascii="Times New Roman" w:hAnsi="Times New Roman" w:cs="Times New Roman"/>
          <w:color w:val="000000"/>
          <w:sz w:val="24"/>
          <w:szCs w:val="24"/>
        </w:rPr>
        <w:t>Припремни радови, у смислу овог закона, јесу: рушење постојећих објеката на парцели, измештање постојеће инфраструктуре на парцели, рашчишћавање терена на парцели, обезбеђење простора за допрему и смештај грађевинског материјала и опреме, грађење и постављање објеката и инсталација привременог карактера за потребе извођења радова (постављање градилишне ограде, контејнера и сл.), земљани радови, радови којима се обезбеђује сигурност суседних објеката, сигурност и стабилност терена (шипови, дијафрагме, потпорни зидови и сл.), постављање и извођење испитних шипова, сондирање терена у сврху геотехничких испитивања и други истражни радови.</w:t>
      </w:r>
    </w:p>
    <w:p>
      <w:pPr>
        <w:spacing w:after="150"/>
        <w:rPr>
          <w:rFonts w:ascii="Times New Roman" w:hAnsi="Times New Roman" w:cs="Times New Roman"/>
          <w:sz w:val="24"/>
          <w:szCs w:val="24"/>
        </w:rPr>
      </w:pPr>
      <w:r>
        <w:rPr>
          <w:rFonts w:ascii="Times New Roman" w:hAnsi="Times New Roman" w:cs="Times New Roman"/>
          <w:color w:val="000000"/>
          <w:sz w:val="24"/>
          <w:szCs w:val="24"/>
        </w:rPr>
        <w:t>Уз захтев за издавање решења из става 1. овог члана, прилажу се локацијски услови за припремне радове, доказ о одговарајућем праву на грађевинском земљишту и пројекат за извођење припремних радова.</w:t>
      </w:r>
    </w:p>
    <w:p>
      <w:pPr>
        <w:spacing w:after="150"/>
        <w:rPr>
          <w:rFonts w:ascii="Times New Roman" w:hAnsi="Times New Roman" w:cs="Times New Roman"/>
          <w:sz w:val="24"/>
          <w:szCs w:val="24"/>
        </w:rPr>
      </w:pPr>
      <w:r>
        <w:rPr>
          <w:rFonts w:ascii="Times New Roman" w:hAnsi="Times New Roman" w:cs="Times New Roman"/>
          <w:color w:val="000000"/>
          <w:sz w:val="24"/>
          <w:szCs w:val="24"/>
        </w:rPr>
        <w:t>На основу коначног решења којим се одобрава извођење припремних радова, може се започети извођење радова.</w:t>
      </w:r>
    </w:p>
    <w:p>
      <w:pPr>
        <w:spacing w:after="150"/>
        <w:rPr>
          <w:rFonts w:ascii="Times New Roman" w:hAnsi="Times New Roman" w:cs="Times New Roman"/>
          <w:sz w:val="24"/>
          <w:szCs w:val="24"/>
        </w:rPr>
      </w:pPr>
      <w:r>
        <w:rPr>
          <w:rFonts w:ascii="Times New Roman" w:hAnsi="Times New Roman" w:cs="Times New Roman"/>
          <w:color w:val="000000"/>
          <w:sz w:val="24"/>
          <w:szCs w:val="24"/>
        </w:rPr>
        <w:t>Против решења из става 1. овог члана може се у року од осам дана од дана достављања тужбом покренути управни спор.</w:t>
      </w:r>
    </w:p>
    <w:p>
      <w:pPr>
        <w:spacing w:after="150"/>
        <w:rPr>
          <w:rFonts w:ascii="Times New Roman" w:hAnsi="Times New Roman" w:cs="Times New Roman"/>
          <w:sz w:val="24"/>
          <w:szCs w:val="24"/>
        </w:rPr>
      </w:pPr>
      <w:r>
        <w:rPr>
          <w:rFonts w:ascii="Times New Roman" w:hAnsi="Times New Roman" w:cs="Times New Roman"/>
          <w:color w:val="000000"/>
          <w:sz w:val="24"/>
          <w:szCs w:val="24"/>
        </w:rPr>
        <w:t>Пројекат за извођење припремних радова подлеже техничкој контроли.</w:t>
      </w:r>
    </w:p>
    <w:p>
      <w:pPr>
        <w:spacing w:after="120"/>
        <w:jc w:val="center"/>
        <w:rPr>
          <w:rFonts w:ascii="Times New Roman" w:hAnsi="Times New Roman" w:cs="Times New Roman"/>
          <w:sz w:val="24"/>
          <w:szCs w:val="24"/>
        </w:rPr>
      </w:pPr>
      <w:r>
        <w:rPr>
          <w:rFonts w:ascii="Times New Roman" w:hAnsi="Times New Roman" w:cs="Times New Roman"/>
          <w:b/>
          <w:color w:val="000000"/>
          <w:sz w:val="24"/>
          <w:szCs w:val="24"/>
        </w:rPr>
        <w:t>15. Надлежност и поступак за издавање грађевинске дозволе</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21.</w:t>
      </w:r>
    </w:p>
    <w:p>
      <w:pPr>
        <w:spacing w:after="150"/>
        <w:rPr>
          <w:rFonts w:ascii="Times New Roman" w:hAnsi="Times New Roman" w:cs="Times New Roman"/>
          <w:sz w:val="24"/>
          <w:szCs w:val="24"/>
        </w:rPr>
      </w:pPr>
      <w:r>
        <w:rPr>
          <w:rFonts w:ascii="Times New Roman" w:hAnsi="Times New Roman" w:cs="Times New Roman"/>
          <w:color w:val="000000"/>
          <w:sz w:val="24"/>
          <w:szCs w:val="24"/>
        </w:rPr>
        <w:t>Сва акта потребна за изградњу објеката, укључујући и изградњу комуналне и остале инфраструктуре у функцији стамбеног комплекса, унутар стамбеног комплекса доноси министарство надлежно за послове грађевинарства.</w:t>
      </w:r>
    </w:p>
    <w:p>
      <w:pPr>
        <w:spacing w:after="150"/>
        <w:rPr>
          <w:rFonts w:ascii="Times New Roman" w:hAnsi="Times New Roman" w:cs="Times New Roman"/>
          <w:sz w:val="24"/>
          <w:szCs w:val="24"/>
        </w:rPr>
      </w:pPr>
      <w:r>
        <w:rPr>
          <w:rFonts w:ascii="Times New Roman" w:hAnsi="Times New Roman" w:cs="Times New Roman"/>
          <w:color w:val="000000"/>
          <w:sz w:val="24"/>
          <w:szCs w:val="24"/>
        </w:rPr>
        <w:t>Поверава се јединици локалне самоуправе издавање решења о грађевинској дозволи за изградњу објеката, јавних површина и комуналне и остале инфраструктуре у функцији стамбеног комплекса, изван обухвата стамбеног комплекса, осим за објекте из члана 133. Закона о планирању и изградњи.</w:t>
      </w:r>
    </w:p>
    <w:p>
      <w:pPr>
        <w:spacing w:after="150"/>
        <w:rPr>
          <w:rFonts w:ascii="Times New Roman" w:hAnsi="Times New Roman" w:cs="Times New Roman"/>
          <w:sz w:val="24"/>
          <w:szCs w:val="24"/>
        </w:rPr>
      </w:pPr>
      <w:r>
        <w:rPr>
          <w:rFonts w:ascii="Times New Roman" w:hAnsi="Times New Roman" w:cs="Times New Roman"/>
          <w:color w:val="000000"/>
          <w:sz w:val="24"/>
          <w:szCs w:val="24"/>
        </w:rPr>
        <w:t>У поступку који претходи издавању решења о грађевинској дозволи за изградњу објеката у обухвату стамбеног комплекса не спроводи се стручна контрола идејног пројекта, односно не прибавља се извештај Ревизионе комисије, у складу са одредбама закона којим се уређује изградња објеката, нити привредно друштво из члана 9. став 2. овог закона мора поседовати решење о испуњености услова за пројектовање, стручни надзор и извођење радова за изградњу објеката из члана 133. Закона о планирању и изградњи.</w:t>
      </w:r>
    </w:p>
    <w:p>
      <w:pPr>
        <w:spacing w:after="150"/>
        <w:rPr>
          <w:rFonts w:ascii="Times New Roman" w:hAnsi="Times New Roman" w:cs="Times New Roman"/>
          <w:sz w:val="24"/>
          <w:szCs w:val="24"/>
        </w:rPr>
      </w:pPr>
      <w:r>
        <w:rPr>
          <w:rFonts w:ascii="Times New Roman" w:hAnsi="Times New Roman" w:cs="Times New Roman"/>
          <w:color w:val="000000"/>
          <w:sz w:val="24"/>
          <w:szCs w:val="24"/>
        </w:rPr>
        <w:t>Решење о грађевинској дозволи за све радове унутар стамбеног комплекса је коначно даном доношења, а пријава радова се може поднети осам дана пре почетка извођења радова на основу коначног решења о грађевинској дозволи.</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22.</w:t>
      </w:r>
    </w:p>
    <w:p>
      <w:pPr>
        <w:spacing w:after="150"/>
        <w:rPr>
          <w:rFonts w:ascii="Times New Roman" w:hAnsi="Times New Roman" w:cs="Times New Roman"/>
          <w:sz w:val="24"/>
          <w:szCs w:val="24"/>
        </w:rPr>
      </w:pPr>
      <w:r>
        <w:rPr>
          <w:rFonts w:ascii="Times New Roman" w:hAnsi="Times New Roman" w:cs="Times New Roman"/>
          <w:color w:val="000000"/>
          <w:sz w:val="24"/>
          <w:szCs w:val="24"/>
        </w:rPr>
        <w:t>Одлуком јединице локалне самоуправе на чијој територији се гради стамбени комплекс може се предвидети могућност обезбеђења паркинг места у јавним гаражама, односно на јавним површинама у близини стамбеног комплекса.</w:t>
      </w:r>
    </w:p>
    <w:p>
      <w:pPr>
        <w:spacing w:after="150"/>
        <w:rPr>
          <w:rFonts w:ascii="Times New Roman" w:hAnsi="Times New Roman" w:cs="Times New Roman"/>
          <w:sz w:val="24"/>
          <w:szCs w:val="24"/>
        </w:rPr>
      </w:pPr>
      <w:r>
        <w:rPr>
          <w:rFonts w:ascii="Times New Roman" w:hAnsi="Times New Roman" w:cs="Times New Roman"/>
          <w:color w:val="000000"/>
          <w:sz w:val="24"/>
          <w:szCs w:val="24"/>
        </w:rPr>
        <w:t>У случају из става 1. овог члана, за изградњу стамбених зграда унутар стамбеног комплекса не примењују се услови прописани важећим планским документом који се односе на обавезу обезбеђивања паркирања унутар објекта, односно на катастарској парцели на којој је објекат саграђен.</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23.</w:t>
      </w:r>
    </w:p>
    <w:p>
      <w:pPr>
        <w:spacing w:after="150"/>
        <w:rPr>
          <w:rFonts w:ascii="Times New Roman" w:hAnsi="Times New Roman" w:cs="Times New Roman"/>
          <w:sz w:val="24"/>
          <w:szCs w:val="24"/>
        </w:rPr>
      </w:pPr>
      <w:r>
        <w:rPr>
          <w:rFonts w:ascii="Times New Roman" w:hAnsi="Times New Roman" w:cs="Times New Roman"/>
          <w:color w:val="000000"/>
          <w:sz w:val="24"/>
          <w:szCs w:val="24"/>
        </w:rPr>
        <w:t>Допринос за уређивање грађевинског земљишта плаћа инвеститор.</w:t>
      </w:r>
    </w:p>
    <w:p>
      <w:pPr>
        <w:spacing w:after="150"/>
        <w:rPr>
          <w:rFonts w:ascii="Times New Roman" w:hAnsi="Times New Roman" w:cs="Times New Roman"/>
          <w:sz w:val="24"/>
          <w:szCs w:val="24"/>
        </w:rPr>
      </w:pPr>
      <w:r>
        <w:rPr>
          <w:rFonts w:ascii="Times New Roman" w:hAnsi="Times New Roman" w:cs="Times New Roman"/>
          <w:color w:val="000000"/>
          <w:sz w:val="24"/>
          <w:szCs w:val="24"/>
        </w:rPr>
        <w:t>Одлуком јединице локалне самоуправе на чијој територији се гради стамбени комплекс инвеститор се може ослободити плаћања доприноса или му се допринос може умањити.</w:t>
      </w:r>
    </w:p>
    <w:p>
      <w:pPr>
        <w:spacing w:after="150"/>
        <w:rPr>
          <w:rFonts w:ascii="Times New Roman" w:hAnsi="Times New Roman" w:cs="Times New Roman"/>
          <w:sz w:val="24"/>
          <w:szCs w:val="24"/>
        </w:rPr>
      </w:pPr>
      <w:r>
        <w:rPr>
          <w:rFonts w:ascii="Times New Roman" w:hAnsi="Times New Roman" w:cs="Times New Roman"/>
          <w:color w:val="000000"/>
          <w:sz w:val="24"/>
          <w:szCs w:val="24"/>
        </w:rPr>
        <w:t>Уз захтев за издавање пријаве радова инвеститор доставља доказ о регулисању обавезе у погледу доприноса за уређивање грађевинског земљишта.</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24.</w:t>
      </w:r>
    </w:p>
    <w:p>
      <w:pPr>
        <w:spacing w:after="150"/>
        <w:rPr>
          <w:rFonts w:ascii="Times New Roman" w:hAnsi="Times New Roman" w:cs="Times New Roman"/>
          <w:sz w:val="24"/>
          <w:szCs w:val="24"/>
        </w:rPr>
      </w:pPr>
      <w:r>
        <w:rPr>
          <w:rFonts w:ascii="Times New Roman" w:hAnsi="Times New Roman" w:cs="Times New Roman"/>
          <w:color w:val="000000"/>
          <w:sz w:val="24"/>
          <w:szCs w:val="24"/>
        </w:rPr>
        <w:t>У поступку издавања потребних аката за изградњу објеката у стамбеном комплексу не плаћа се накнада за пренамену пољопривредног или шумског земљишта у грађевинско земљиште.</w:t>
      </w:r>
    </w:p>
    <w:p>
      <w:pPr>
        <w:spacing w:after="150"/>
        <w:rPr>
          <w:rFonts w:ascii="Times New Roman" w:hAnsi="Times New Roman" w:cs="Times New Roman"/>
          <w:sz w:val="24"/>
          <w:szCs w:val="24"/>
        </w:rPr>
      </w:pPr>
      <w:r>
        <w:rPr>
          <w:rFonts w:ascii="Times New Roman" w:hAnsi="Times New Roman" w:cs="Times New Roman"/>
          <w:color w:val="000000"/>
          <w:sz w:val="24"/>
          <w:szCs w:val="24"/>
        </w:rPr>
        <w:t>Сви поднесци у поступцима који се спроводе у реализацији Пројекта ослобођени су плаћања такси и накнада, по било ком основу.</w:t>
      </w:r>
    </w:p>
    <w:p>
      <w:pPr>
        <w:spacing w:after="150"/>
        <w:rPr>
          <w:rFonts w:ascii="Times New Roman" w:hAnsi="Times New Roman" w:cs="Times New Roman"/>
          <w:sz w:val="24"/>
          <w:szCs w:val="24"/>
        </w:rPr>
      </w:pPr>
      <w:r>
        <w:rPr>
          <w:rFonts w:ascii="Times New Roman" w:hAnsi="Times New Roman" w:cs="Times New Roman"/>
          <w:color w:val="000000"/>
          <w:sz w:val="24"/>
          <w:szCs w:val="24"/>
        </w:rPr>
        <w:t>Инвеститор изградње не плаћа накнаде, укључујући и плаћања имаоцима јавних овлашћења у обједињеној процедури, као и посебне накнаде за прикључење стамбене зграде на комуналну и осталу инфраструктуру.</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25.</w:t>
      </w:r>
    </w:p>
    <w:p>
      <w:pPr>
        <w:spacing w:after="150"/>
        <w:rPr>
          <w:rFonts w:ascii="Times New Roman" w:hAnsi="Times New Roman" w:cs="Times New Roman"/>
          <w:sz w:val="24"/>
          <w:szCs w:val="24"/>
        </w:rPr>
      </w:pPr>
      <w:r>
        <w:rPr>
          <w:rFonts w:ascii="Times New Roman" w:hAnsi="Times New Roman" w:cs="Times New Roman"/>
          <w:color w:val="000000"/>
          <w:sz w:val="24"/>
          <w:szCs w:val="24"/>
        </w:rPr>
        <w:t>Надзор над применом одредаба овог закона врши министарство надлежно за послове грађевинарства.</w:t>
      </w:r>
    </w:p>
    <w:p>
      <w:pPr>
        <w:spacing w:after="120"/>
        <w:jc w:val="center"/>
        <w:rPr>
          <w:rFonts w:ascii="Times New Roman" w:hAnsi="Times New Roman" w:cs="Times New Roman"/>
          <w:sz w:val="24"/>
          <w:szCs w:val="24"/>
        </w:rPr>
      </w:pPr>
      <w:r>
        <w:rPr>
          <w:rFonts w:ascii="Times New Roman" w:hAnsi="Times New Roman" w:cs="Times New Roman"/>
          <w:b/>
          <w:color w:val="000000"/>
          <w:sz w:val="24"/>
          <w:szCs w:val="24"/>
        </w:rPr>
        <w:t>16. Прелазне и завршне одредбе</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26.</w:t>
      </w:r>
    </w:p>
    <w:p>
      <w:pPr>
        <w:spacing w:after="150"/>
        <w:rPr>
          <w:rFonts w:ascii="Times New Roman" w:hAnsi="Times New Roman" w:cs="Times New Roman"/>
          <w:sz w:val="24"/>
          <w:szCs w:val="24"/>
        </w:rPr>
      </w:pPr>
      <w:r>
        <w:rPr>
          <w:rFonts w:ascii="Times New Roman" w:hAnsi="Times New Roman" w:cs="Times New Roman"/>
          <w:color w:val="000000"/>
          <w:sz w:val="24"/>
          <w:szCs w:val="24"/>
        </w:rPr>
        <w:t>Подзаконски акт из члана 8. став 7. овог закона биће донет у року од 30 дана од дана ступања на снагу овог закона.</w:t>
      </w:r>
    </w:p>
    <w:p>
      <w:pPr>
        <w:spacing w:after="150"/>
        <w:rPr>
          <w:rFonts w:ascii="Times New Roman" w:hAnsi="Times New Roman" w:cs="Times New Roman"/>
          <w:sz w:val="24"/>
          <w:szCs w:val="24"/>
        </w:rPr>
      </w:pPr>
      <w:r>
        <w:rPr>
          <w:rFonts w:ascii="Times New Roman" w:hAnsi="Times New Roman" w:cs="Times New Roman"/>
          <w:color w:val="000000"/>
          <w:sz w:val="24"/>
          <w:szCs w:val="24"/>
        </w:rPr>
        <w:t>Јединица локалне самоуправе донеће одлуку из члана 23. став 2. овог закона у року од 30 дана од дана ступања на снагу овог закона.</w:t>
      </w:r>
    </w:p>
    <w:p>
      <w:pPr>
        <w:spacing w:after="120"/>
        <w:jc w:val="center"/>
        <w:rPr>
          <w:rFonts w:ascii="Times New Roman" w:hAnsi="Times New Roman" w:cs="Times New Roman"/>
          <w:sz w:val="24"/>
          <w:szCs w:val="24"/>
        </w:rPr>
      </w:pPr>
      <w:r>
        <w:rPr>
          <w:rFonts w:ascii="Times New Roman" w:hAnsi="Times New Roman" w:cs="Times New Roman"/>
          <w:color w:val="000000"/>
          <w:sz w:val="24"/>
          <w:szCs w:val="24"/>
        </w:rPr>
        <w:t>Члан 27.</w:t>
      </w:r>
    </w:p>
    <w:p>
      <w:pPr>
        <w:spacing w:after="150"/>
        <w:rPr>
          <w:rFonts w:ascii="Times New Roman" w:hAnsi="Times New Roman" w:cs="Times New Roman"/>
          <w:sz w:val="24"/>
          <w:szCs w:val="24"/>
        </w:rPr>
      </w:pPr>
      <w:r>
        <w:rPr>
          <w:rFonts w:ascii="Times New Roman" w:hAnsi="Times New Roman" w:cs="Times New Roman"/>
          <w:color w:val="000000"/>
          <w:sz w:val="24"/>
          <w:szCs w:val="24"/>
        </w:rPr>
        <w:t>Овај закон ступа на снагу наредног дана од дана објављивања у „Службеном гласнику Републике Србије”.</w:t>
      </w:r>
    </w:p>
    <w:p>
      <w:pPr>
        <w:spacing w:after="120"/>
        <w:jc w:val="center"/>
        <w:rPr>
          <w:rFonts w:ascii="Times New Roman" w:hAnsi="Times New Roman" w:cs="Times New Roman"/>
          <w:sz w:val="24"/>
          <w:szCs w:val="24"/>
        </w:rPr>
      </w:pPr>
      <w:r>
        <w:rPr>
          <w:rFonts w:ascii="Times New Roman" w:hAnsi="Times New Roman" w:cs="Times New Roman"/>
          <w:b/>
          <w:color w:val="000000"/>
          <w:sz w:val="24"/>
          <w:szCs w:val="24"/>
        </w:rPr>
        <w:t>ОДРЕДБЕ КОЈЕ НИСУ УНЕТЕ У „ПРЕЧИШЋЕН ТЕКСТ“ ЗАКОНА</w:t>
      </w:r>
    </w:p>
    <w:p>
      <w:pPr>
        <w:spacing w:after="120"/>
        <w:jc w:val="center"/>
        <w:rPr>
          <w:rFonts w:ascii="Times New Roman" w:hAnsi="Times New Roman" w:cs="Times New Roman"/>
          <w:sz w:val="24"/>
          <w:szCs w:val="24"/>
        </w:rPr>
      </w:pPr>
      <w:r>
        <w:rPr>
          <w:rFonts w:ascii="Times New Roman" w:hAnsi="Times New Roman" w:cs="Times New Roman"/>
          <w:i/>
          <w:color w:val="000000"/>
          <w:sz w:val="24"/>
          <w:szCs w:val="24"/>
        </w:rPr>
        <w:t>Закон о изменама и допунама Закона о посебним условима за реализацију пројекта изградње станова за припаднике снага безбедности: „Службени гласник РС“, број 54/2019-16</w:t>
      </w:r>
    </w:p>
    <w:p>
      <w:pPr>
        <w:spacing w:after="120"/>
        <w:jc w:val="center"/>
        <w:rPr>
          <w:rFonts w:ascii="Times New Roman" w:hAnsi="Times New Roman" w:cs="Times New Roman"/>
          <w:sz w:val="24"/>
          <w:szCs w:val="24"/>
        </w:rPr>
      </w:pPr>
      <w:r>
        <w:rPr>
          <w:rFonts w:ascii="Times New Roman" w:hAnsi="Times New Roman" w:cs="Times New Roman"/>
          <w:b/>
          <w:color w:val="000000"/>
          <w:sz w:val="24"/>
          <w:szCs w:val="24"/>
        </w:rPr>
        <w:t>Члан 8.</w:t>
      </w:r>
    </w:p>
    <w:p>
      <w:pPr>
        <w:spacing w:after="150"/>
        <w:rPr>
          <w:rFonts w:ascii="Times New Roman" w:hAnsi="Times New Roman" w:cs="Times New Roman"/>
          <w:sz w:val="24"/>
          <w:szCs w:val="24"/>
        </w:rPr>
      </w:pPr>
      <w:r>
        <w:rPr>
          <w:rFonts w:ascii="Times New Roman" w:hAnsi="Times New Roman" w:cs="Times New Roman"/>
          <w:b/>
          <w:color w:val="000000"/>
          <w:sz w:val="24"/>
          <w:szCs w:val="24"/>
        </w:rPr>
        <w:t>Надзор над применом одредаба овог закона врши министарство надлежно за послове грађевинарства.</w:t>
      </w:r>
    </w:p>
    <w:p>
      <w:pPr>
        <w:spacing w:after="120"/>
        <w:jc w:val="center"/>
        <w:rPr>
          <w:rFonts w:ascii="Times New Roman" w:hAnsi="Times New Roman" w:cs="Times New Roman"/>
          <w:sz w:val="24"/>
          <w:szCs w:val="24"/>
        </w:rPr>
      </w:pPr>
      <w:r>
        <w:rPr>
          <w:rFonts w:ascii="Times New Roman" w:hAnsi="Times New Roman" w:cs="Times New Roman"/>
          <w:b/>
          <w:color w:val="000000"/>
          <w:sz w:val="24"/>
          <w:szCs w:val="24"/>
        </w:rPr>
        <w:t>Члан 9.</w:t>
      </w:r>
    </w:p>
    <w:p>
      <w:pPr>
        <w:spacing w:after="150"/>
        <w:rPr>
          <w:rFonts w:ascii="Times New Roman" w:hAnsi="Times New Roman" w:cs="Times New Roman"/>
          <w:sz w:val="24"/>
          <w:szCs w:val="24"/>
        </w:rPr>
      </w:pPr>
      <w:r>
        <w:rPr>
          <w:rFonts w:ascii="Times New Roman" w:hAnsi="Times New Roman" w:cs="Times New Roman"/>
          <w:b/>
          <w:color w:val="000000"/>
          <w:sz w:val="24"/>
          <w:szCs w:val="24"/>
        </w:rPr>
        <w:t>Други припадници снага безбедности, у смислу овог закона, приоритет за куповину стана под повољнијим условима на територији града Београда, остварују уколико имају пребивалиште на територији града Београда, на дан ступања на снагу овог закона.</w:t>
      </w:r>
    </w:p>
    <w:p>
      <w:pPr>
        <w:spacing w:after="120"/>
        <w:jc w:val="center"/>
        <w:rPr>
          <w:rFonts w:ascii="Times New Roman" w:hAnsi="Times New Roman" w:cs="Times New Roman"/>
          <w:sz w:val="24"/>
          <w:szCs w:val="24"/>
        </w:rPr>
      </w:pPr>
      <w:r>
        <w:rPr>
          <w:rFonts w:ascii="Times New Roman" w:hAnsi="Times New Roman" w:cs="Times New Roman"/>
          <w:b/>
          <w:color w:val="000000"/>
          <w:sz w:val="24"/>
          <w:szCs w:val="24"/>
        </w:rPr>
        <w:t>Члан 10.</w:t>
      </w:r>
    </w:p>
    <w:p>
      <w:pPr>
        <w:spacing w:after="150"/>
        <w:rPr>
          <w:rFonts w:ascii="Times New Roman" w:hAnsi="Times New Roman" w:cs="Times New Roman"/>
          <w:sz w:val="24"/>
          <w:szCs w:val="24"/>
        </w:rPr>
      </w:pPr>
      <w:r>
        <w:rPr>
          <w:rFonts w:ascii="Times New Roman" w:hAnsi="Times New Roman" w:cs="Times New Roman"/>
          <w:b/>
          <w:color w:val="000000"/>
          <w:sz w:val="24"/>
          <w:szCs w:val="24"/>
        </w:rPr>
        <w:t>Поступци покренути до дана ступања на снагу овог закона, окончаће се по одредбама овог закона.</w:t>
      </w:r>
    </w:p>
    <w:p>
      <w:pPr>
        <w:spacing w:after="120"/>
        <w:jc w:val="center"/>
        <w:rPr>
          <w:rFonts w:ascii="Times New Roman" w:hAnsi="Times New Roman" w:cs="Times New Roman"/>
          <w:sz w:val="24"/>
          <w:szCs w:val="24"/>
        </w:rPr>
      </w:pPr>
      <w:r>
        <w:rPr>
          <w:rFonts w:ascii="Times New Roman" w:hAnsi="Times New Roman" w:cs="Times New Roman"/>
          <w:b/>
          <w:color w:val="000000"/>
          <w:sz w:val="24"/>
          <w:szCs w:val="24"/>
        </w:rPr>
        <w:t>Члан 11.</w:t>
      </w:r>
    </w:p>
    <w:p>
      <w:pPr>
        <w:spacing w:after="150"/>
        <w:rPr>
          <w:rFonts w:ascii="Times New Roman" w:hAnsi="Times New Roman" w:cs="Times New Roman"/>
          <w:sz w:val="24"/>
          <w:szCs w:val="24"/>
        </w:rPr>
      </w:pPr>
      <w:r>
        <w:rPr>
          <w:rFonts w:ascii="Times New Roman" w:hAnsi="Times New Roman" w:cs="Times New Roman"/>
          <w:b/>
          <w:color w:val="000000"/>
          <w:sz w:val="24"/>
          <w:szCs w:val="24"/>
        </w:rPr>
        <w:t>Овај закон ступа на снагу наредног дана од дана објављивања у „Службеном гласнику Републике Србије”.</w:t>
      </w:r>
    </w:p>
    <w:p>
      <w:pPr>
        <w:spacing w:after="150"/>
        <w:rPr>
          <w:rFonts w:ascii="Times New Roman" w:hAnsi="Times New Roman" w:cs="Times New Roman"/>
          <w:sz w:val="24"/>
          <w:szCs w:val="24"/>
        </w:rPr>
      </w:pPr>
      <w:r>
        <w:rPr>
          <w:rFonts w:ascii="Times New Roman" w:hAnsi="Times New Roman" w:cs="Times New Roman"/>
          <w:color w:val="000000"/>
          <w:sz w:val="24"/>
          <w:szCs w:val="24"/>
        </w:rPr>
        <w:t> </w:t>
      </w:r>
    </w:p>
    <w:sectPr>
      <w:pgSz w:w="11907" w:h="16839"/>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EE"/>
    <w:family w:val="swiss"/>
    <w:pitch w:val="default"/>
    <w:sig w:usb0="A00006FF" w:usb1="4000205B" w:usb2="00000010" w:usb3="00000000" w:csb0="2000019F" w:csb1="00000000"/>
  </w:font>
  <w:font w:name="Calibri Light">
    <w:panose1 w:val="020F0302020204030204"/>
    <w:charset w:val="EE"/>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EE"/>
    <w:family w:val="swiss"/>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22E"/>
    <w:rsid w:val="001D5AE7"/>
    <w:rsid w:val="003F3ADD"/>
    <w:rsid w:val="008B69AB"/>
    <w:rsid w:val="00BB2F8F"/>
    <w:rsid w:val="00F7422E"/>
    <w:rsid w:val="741C39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Verdana" w:hAnsi="Verdana" w:cs="Verdana" w:eastAsiaTheme="minorHAnsi"/>
      <w:sz w:val="22"/>
      <w:szCs w:val="22"/>
      <w:lang w:val="en-US" w:eastAsia="en-US" w:bidi="ar-SA"/>
    </w:rPr>
  </w:style>
  <w:style w:type="paragraph" w:styleId="2">
    <w:name w:val="heading 1"/>
    <w:basedOn w:val="1"/>
    <w:next w:val="1"/>
    <w:link w:val="21"/>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22"/>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23"/>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4"/>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14">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6">
    <w:name w:val="Balloon Text"/>
    <w:basedOn w:val="1"/>
    <w:link w:val="28"/>
    <w:semiHidden/>
    <w:unhideWhenUsed/>
    <w:uiPriority w:val="99"/>
    <w:pPr>
      <w:spacing w:after="0" w:line="240" w:lineRule="auto"/>
    </w:pPr>
    <w:rPr>
      <w:rFonts w:ascii="Segoe UI" w:hAnsi="Segoe UI" w:cs="Segoe UI"/>
      <w:sz w:val="18"/>
      <w:szCs w:val="18"/>
    </w:rPr>
  </w:style>
  <w:style w:type="paragraph" w:styleId="7">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8">
    <w:name w:val="annotation text"/>
    <w:basedOn w:val="1"/>
    <w:link w:val="29"/>
    <w:semiHidden/>
    <w:unhideWhenUsed/>
    <w:uiPriority w:val="99"/>
    <w:pPr>
      <w:spacing w:line="240" w:lineRule="auto"/>
    </w:pPr>
    <w:rPr>
      <w:sz w:val="20"/>
      <w:szCs w:val="20"/>
    </w:rPr>
  </w:style>
  <w:style w:type="paragraph" w:styleId="9">
    <w:name w:val="annotation subject"/>
    <w:basedOn w:val="8"/>
    <w:next w:val="8"/>
    <w:link w:val="30"/>
    <w:semiHidden/>
    <w:unhideWhenUsed/>
    <w:uiPriority w:val="99"/>
    <w:rPr>
      <w:b/>
      <w:bCs/>
    </w:rPr>
  </w:style>
  <w:style w:type="paragraph" w:styleId="10">
    <w:name w:val="header"/>
    <w:basedOn w:val="1"/>
    <w:link w:val="20"/>
    <w:unhideWhenUsed/>
    <w:uiPriority w:val="99"/>
    <w:pPr>
      <w:tabs>
        <w:tab w:val="center" w:pos="4680"/>
        <w:tab w:val="right" w:pos="9360"/>
      </w:tabs>
    </w:pPr>
  </w:style>
  <w:style w:type="paragraph" w:styleId="11">
    <w:name w:val="Normal Indent"/>
    <w:basedOn w:val="1"/>
    <w:unhideWhenUsed/>
    <w:uiPriority w:val="99"/>
    <w:pPr>
      <w:ind w:left="720"/>
    </w:pPr>
  </w:style>
  <w:style w:type="paragraph" w:styleId="12">
    <w:name w:val="Subtitle"/>
    <w:basedOn w:val="1"/>
    <w:next w:val="1"/>
    <w:link w:val="25"/>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paragraph" w:styleId="13">
    <w:name w:val="Title"/>
    <w:basedOn w:val="1"/>
    <w:next w:val="1"/>
    <w:link w:val="26"/>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character" w:styleId="15">
    <w:name w:val="annotation reference"/>
    <w:basedOn w:val="14"/>
    <w:semiHidden/>
    <w:unhideWhenUsed/>
    <w:uiPriority w:val="99"/>
    <w:rPr>
      <w:sz w:val="16"/>
      <w:szCs w:val="16"/>
    </w:rPr>
  </w:style>
  <w:style w:type="character" w:styleId="16">
    <w:name w:val="Emphasis"/>
    <w:basedOn w:val="14"/>
    <w:qFormat/>
    <w:uiPriority w:val="20"/>
    <w:rPr>
      <w:i/>
      <w:iCs/>
    </w:rPr>
  </w:style>
  <w:style w:type="character" w:styleId="17">
    <w:name w:val="Hyperlink"/>
    <w:basedOn w:val="14"/>
    <w:unhideWhenUsed/>
    <w:uiPriority w:val="99"/>
    <w:rPr>
      <w:color w:val="0563C1" w:themeColor="hyperlink"/>
      <w:u w:val="single"/>
      <w14:textFill>
        <w14:solidFill>
          <w14:schemeClr w14:val="hlink"/>
        </w14:solidFill>
      </w14:textFill>
    </w:rPr>
  </w:style>
  <w:style w:type="table" w:styleId="19">
    <w:name w:val="Table Grid"/>
    <w:basedOn w:val="18"/>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0">
    <w:name w:val="Header Char"/>
    <w:basedOn w:val="14"/>
    <w:link w:val="10"/>
    <w:uiPriority w:val="99"/>
  </w:style>
  <w:style w:type="character" w:customStyle="1" w:styleId="21">
    <w:name w:val="Heading 1 Char"/>
    <w:basedOn w:val="14"/>
    <w:link w:val="2"/>
    <w:qFormat/>
    <w:uiPriority w:val="9"/>
    <w:rPr>
      <w:rFonts w:asciiTheme="majorHAnsi" w:hAnsiTheme="majorHAnsi" w:eastAsiaTheme="majorEastAsia" w:cstheme="majorBidi"/>
      <w:b/>
      <w:bCs/>
      <w:color w:val="2E75B6" w:themeColor="accent1" w:themeShade="BF"/>
      <w:sz w:val="28"/>
      <w:szCs w:val="28"/>
    </w:rPr>
  </w:style>
  <w:style w:type="character" w:customStyle="1" w:styleId="22">
    <w:name w:val="Heading 2 Char"/>
    <w:basedOn w:val="14"/>
    <w:link w:val="3"/>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23">
    <w:name w:val="Heading 3 Char"/>
    <w:basedOn w:val="14"/>
    <w:link w:val="4"/>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4">
    <w:name w:val="Heading 4 Char"/>
    <w:basedOn w:val="14"/>
    <w:link w:val="5"/>
    <w:qFormat/>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5">
    <w:name w:val="Subtitle Char"/>
    <w:basedOn w:val="14"/>
    <w:link w:val="12"/>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6">
    <w:name w:val="Title Char"/>
    <w:basedOn w:val="14"/>
    <w:link w:val="13"/>
    <w:uiPriority w:val="10"/>
    <w:rPr>
      <w:rFonts w:asciiTheme="majorHAnsi" w:hAnsiTheme="majorHAnsi" w:eastAsiaTheme="majorEastAsia" w:cstheme="majorBidi"/>
      <w:color w:val="333F50" w:themeColor="text2" w:themeShade="BF"/>
      <w:spacing w:val="5"/>
      <w:kern w:val="28"/>
      <w:sz w:val="52"/>
      <w:szCs w:val="52"/>
    </w:rPr>
  </w:style>
  <w:style w:type="paragraph" w:customStyle="1" w:styleId="27">
    <w:name w:val="DocDefaults"/>
    <w:uiPriority w:val="0"/>
    <w:pPr>
      <w:spacing w:after="200" w:line="276" w:lineRule="auto"/>
    </w:pPr>
    <w:rPr>
      <w:rFonts w:asciiTheme="minorHAnsi" w:hAnsiTheme="minorHAnsi" w:eastAsiaTheme="minorHAnsi" w:cstheme="minorBidi"/>
      <w:sz w:val="22"/>
      <w:szCs w:val="22"/>
      <w:lang w:val="en-US" w:eastAsia="en-US" w:bidi="ar-SA"/>
    </w:rPr>
  </w:style>
  <w:style w:type="character" w:customStyle="1" w:styleId="28">
    <w:name w:val="Balloon Text Char"/>
    <w:basedOn w:val="14"/>
    <w:link w:val="6"/>
    <w:semiHidden/>
    <w:uiPriority w:val="99"/>
    <w:rPr>
      <w:rFonts w:ascii="Segoe UI" w:hAnsi="Segoe UI" w:cs="Segoe UI"/>
      <w:sz w:val="18"/>
      <w:szCs w:val="18"/>
    </w:rPr>
  </w:style>
  <w:style w:type="character" w:customStyle="1" w:styleId="29">
    <w:name w:val="Comment Text Char"/>
    <w:basedOn w:val="14"/>
    <w:link w:val="8"/>
    <w:semiHidden/>
    <w:uiPriority w:val="99"/>
    <w:rPr>
      <w:rFonts w:ascii="Verdana" w:hAnsi="Verdana" w:cs="Verdana"/>
      <w:sz w:val="20"/>
      <w:szCs w:val="20"/>
    </w:rPr>
  </w:style>
  <w:style w:type="character" w:customStyle="1" w:styleId="30">
    <w:name w:val="Comment Subject Char"/>
    <w:basedOn w:val="29"/>
    <w:link w:val="9"/>
    <w:semiHidden/>
    <w:uiPriority w:val="99"/>
    <w:rPr>
      <w:rFonts w:ascii="Verdana" w:hAnsi="Verdana" w:cs="Verdana"/>
      <w:b/>
      <w:bCs/>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5130</Words>
  <Characters>29241</Characters>
  <Lines>243</Lines>
  <Paragraphs>68</Paragraphs>
  <TotalTime>57</TotalTime>
  <ScaleCrop>false</ScaleCrop>
  <LinksUpToDate>false</LinksUpToDate>
  <CharactersWithSpaces>34303</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2020-10-21T13:28:00Z</dcterms:created>
  <dc:creator>Ugljesa Babic</dc:creator>
  <cp:lastModifiedBy>Isidora</cp:lastModifiedBy>
  <cp:lastPrinted>2019-12-11T06:51:00Z</cp:lastPrinted>
  <dcterms:modified xsi:type="dcterms:W3CDTF">2020-10-22T08:43:08Z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